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Brezrazmikov"/>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6E9D89A0"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137E6A" w:rsidRPr="00137E6A">
                                  <w:rPr>
                                    <w:rFonts w:ascii="Segoe UI" w:hAnsi="Segoe UI" w:cs="Segoe UI"/>
                                    <w:b/>
                                    <w:bCs/>
                                    <w:szCs w:val="24"/>
                                  </w:rPr>
                                  <w:t>KVADRUPOL-ORBITRAP MASNI SPEKTROMETER SKLOPLJEN Z LC</w:t>
                                </w:r>
                                <w:r w:rsidRPr="00A147D2">
                                  <w:rPr>
                                    <w:rFonts w:ascii="Segoe UI" w:hAnsi="Segoe UI" w:cs="Segoe UI"/>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78D176B3"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w:t>
                                </w:r>
                                <w:r w:rsidR="00137E6A">
                                  <w:rPr>
                                    <w:rFonts w:ascii="Segoe UI" w:eastAsia="Calibri" w:hAnsi="Segoe UI" w:cs="Segoe UI"/>
                                    <w:b/>
                                    <w:szCs w:val="24"/>
                                    <w:lang w:eastAsia="ar-SA"/>
                                  </w:rPr>
                                  <w:t>52</w:t>
                                </w:r>
                                <w:r w:rsidR="00DB27BF">
                                  <w:rPr>
                                    <w:rFonts w:ascii="Segoe UI" w:eastAsia="Calibri" w:hAnsi="Segoe UI" w:cs="Segoe UI"/>
                                    <w:b/>
                                    <w:szCs w:val="24"/>
                                    <w:lang w:eastAsia="ar-SA"/>
                                  </w:rPr>
                                  <w:t>/2</w:t>
                                </w:r>
                                <w:r w:rsidR="006B7FFD">
                                  <w:rPr>
                                    <w:rFonts w:ascii="Segoe UI" w:eastAsia="Calibri" w:hAnsi="Segoe UI" w:cs="Segoe UI"/>
                                    <w:b/>
                                    <w:szCs w:val="24"/>
                                    <w:lang w:eastAsia="ar-SA"/>
                                  </w:rPr>
                                  <w:t>3</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7777777"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71FF92FA" w:rsidR="00DB27BF" w:rsidRDefault="00137E6A" w:rsidP="004037BE">
                                <w:pPr>
                                  <w:jc w:val="center"/>
                                  <w:rPr>
                                    <w:rFonts w:ascii="Segoe UI" w:hAnsi="Segoe UI" w:cs="Segoe UI"/>
                                    <w:b/>
                                    <w:szCs w:val="20"/>
                                  </w:rPr>
                                </w:pPr>
                                <w:r w:rsidRPr="00137E6A">
                                  <w:rPr>
                                    <w:rFonts w:ascii="Segoe UI" w:hAnsi="Segoe UI" w:cs="Segoe UI"/>
                                    <w:b/>
                                    <w:szCs w:val="20"/>
                                  </w:rPr>
                                  <w:t>Junij</w:t>
                                </w:r>
                                <w:r w:rsidR="004037BE" w:rsidRPr="00137E6A">
                                  <w:rPr>
                                    <w:rFonts w:ascii="Segoe UI" w:hAnsi="Segoe UI" w:cs="Segoe UI"/>
                                    <w:b/>
                                    <w:szCs w:val="20"/>
                                  </w:rPr>
                                  <w:t>,</w:t>
                                </w:r>
                                <w:r w:rsidR="009D783E" w:rsidRPr="00137E6A">
                                  <w:rPr>
                                    <w:rFonts w:ascii="Segoe UI" w:hAnsi="Segoe UI" w:cs="Segoe UI"/>
                                    <w:b/>
                                    <w:szCs w:val="20"/>
                                  </w:rPr>
                                  <w:t xml:space="preserve"> </w:t>
                                </w:r>
                                <w:r w:rsidR="004037BE">
                                  <w:rPr>
                                    <w:rFonts w:ascii="Segoe UI" w:hAnsi="Segoe UI" w:cs="Segoe UI"/>
                                    <w:b/>
                                    <w:szCs w:val="20"/>
                                  </w:rPr>
                                  <w:t>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6E9D89A0"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137E6A" w:rsidRPr="00137E6A">
                            <w:rPr>
                              <w:rFonts w:ascii="Segoe UI" w:hAnsi="Segoe UI" w:cs="Segoe UI"/>
                              <w:b/>
                              <w:bCs/>
                              <w:szCs w:val="24"/>
                            </w:rPr>
                            <w:t>KVADRUPOL-ORBITRAP MASNI SPEKTROMETER SKLOPLJEN Z LC</w:t>
                          </w:r>
                          <w:r w:rsidRPr="00A147D2">
                            <w:rPr>
                              <w:rFonts w:ascii="Segoe UI" w:hAnsi="Segoe UI" w:cs="Segoe UI"/>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78D176B3"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w:t>
                          </w:r>
                          <w:r w:rsidR="00137E6A">
                            <w:rPr>
                              <w:rFonts w:ascii="Segoe UI" w:eastAsia="Calibri" w:hAnsi="Segoe UI" w:cs="Segoe UI"/>
                              <w:b/>
                              <w:szCs w:val="24"/>
                              <w:lang w:eastAsia="ar-SA"/>
                            </w:rPr>
                            <w:t>52</w:t>
                          </w:r>
                          <w:r w:rsidR="00DB27BF">
                            <w:rPr>
                              <w:rFonts w:ascii="Segoe UI" w:eastAsia="Calibri" w:hAnsi="Segoe UI" w:cs="Segoe UI"/>
                              <w:b/>
                              <w:szCs w:val="24"/>
                              <w:lang w:eastAsia="ar-SA"/>
                            </w:rPr>
                            <w:t>/2</w:t>
                          </w:r>
                          <w:r w:rsidR="006B7FFD">
                            <w:rPr>
                              <w:rFonts w:ascii="Segoe UI" w:eastAsia="Calibri" w:hAnsi="Segoe UI" w:cs="Segoe UI"/>
                              <w:b/>
                              <w:szCs w:val="24"/>
                              <w:lang w:eastAsia="ar-SA"/>
                            </w:rPr>
                            <w:t>3</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7777777"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71FF92FA" w:rsidR="00DB27BF" w:rsidRDefault="00137E6A" w:rsidP="004037BE">
                          <w:pPr>
                            <w:jc w:val="center"/>
                            <w:rPr>
                              <w:rFonts w:ascii="Segoe UI" w:hAnsi="Segoe UI" w:cs="Segoe UI"/>
                              <w:b/>
                              <w:szCs w:val="20"/>
                            </w:rPr>
                          </w:pPr>
                          <w:r w:rsidRPr="00137E6A">
                            <w:rPr>
                              <w:rFonts w:ascii="Segoe UI" w:hAnsi="Segoe UI" w:cs="Segoe UI"/>
                              <w:b/>
                              <w:szCs w:val="20"/>
                            </w:rPr>
                            <w:t>Junij</w:t>
                          </w:r>
                          <w:r w:rsidR="004037BE" w:rsidRPr="00137E6A">
                            <w:rPr>
                              <w:rFonts w:ascii="Segoe UI" w:hAnsi="Segoe UI" w:cs="Segoe UI"/>
                              <w:b/>
                              <w:szCs w:val="20"/>
                            </w:rPr>
                            <w:t>,</w:t>
                          </w:r>
                          <w:r w:rsidR="009D783E" w:rsidRPr="00137E6A">
                            <w:rPr>
                              <w:rFonts w:ascii="Segoe UI" w:hAnsi="Segoe UI" w:cs="Segoe UI"/>
                              <w:b/>
                              <w:szCs w:val="20"/>
                            </w:rPr>
                            <w:t xml:space="preserve"> </w:t>
                          </w:r>
                          <w:r w:rsidR="004037BE">
                            <w:rPr>
                              <w:rFonts w:ascii="Segoe UI" w:hAnsi="Segoe UI" w:cs="Segoe UI"/>
                              <w:b/>
                              <w:szCs w:val="20"/>
                            </w:rPr>
                            <w:t>2023</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4FD857"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Brezrazmikov"/>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NaslovTOC"/>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Kazalovsebine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8F755B" w:rsidRDefault="008F755B" w:rsidP="008F755B">
      <w:pPr>
        <w:pStyle w:val="Kazalovsebine1"/>
      </w:pPr>
      <w:r w:rsidRPr="008F755B">
        <w:t>VSEBINA:</w:t>
      </w:r>
    </w:p>
    <w:p w14:paraId="034A736E" w14:textId="77777777" w:rsidR="008F755B" w:rsidRPr="008F755B" w:rsidRDefault="008F755B" w:rsidP="008F755B">
      <w:pPr>
        <w:pStyle w:val="Kazalovsebine1"/>
      </w:pPr>
      <w:r w:rsidRPr="008F755B">
        <w:t>Dokumentacijo sestavljajo:</w:t>
      </w:r>
    </w:p>
    <w:p w14:paraId="5A3AFA2F" w14:textId="77777777" w:rsidR="008F755B" w:rsidRPr="008F755B" w:rsidRDefault="008F755B" w:rsidP="008F755B">
      <w:pPr>
        <w:pStyle w:val="Kazalovsebine1"/>
      </w:pPr>
      <w:r w:rsidRPr="008F755B">
        <w:t>1. NAVODILA PONUDNIKOM ZA IZDELAVO PONUDBE</w:t>
      </w:r>
    </w:p>
    <w:p w14:paraId="239CB1E6" w14:textId="77777777" w:rsidR="008F755B" w:rsidRPr="008F755B" w:rsidRDefault="008F755B" w:rsidP="008F755B">
      <w:pPr>
        <w:pStyle w:val="Kazalovsebine1"/>
      </w:pPr>
      <w:r w:rsidRPr="008F755B">
        <w:t>2. TEHNIČNE SPECIFIKACIJE</w:t>
      </w:r>
    </w:p>
    <w:p w14:paraId="4D618059" w14:textId="77777777" w:rsidR="008F68A0" w:rsidRPr="008F755B" w:rsidRDefault="008F755B" w:rsidP="008F755B">
      <w:pPr>
        <w:pStyle w:val="Kazalovsebine1"/>
      </w:pPr>
      <w:r w:rsidRPr="008F755B">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59E8AA1C" w14:textId="4DD2D8F3" w:rsidR="006B7FFD" w:rsidRDefault="006B7FFD" w:rsidP="008F68A0">
      <w:pPr>
        <w:tabs>
          <w:tab w:val="left" w:pos="1608"/>
        </w:tabs>
        <w:rPr>
          <w:rFonts w:ascii="Segoe UI" w:hAnsi="Segoe UI" w:cs="Segoe UI"/>
          <w:sz w:val="22"/>
        </w:rPr>
      </w:pPr>
    </w:p>
    <w:p w14:paraId="2CD9C7E2" w14:textId="39D5E844" w:rsidR="006B7FFD" w:rsidRDefault="006B7FFD" w:rsidP="008F68A0">
      <w:pPr>
        <w:tabs>
          <w:tab w:val="left" w:pos="1608"/>
        </w:tabs>
        <w:rPr>
          <w:rFonts w:ascii="Segoe UI" w:hAnsi="Segoe UI" w:cs="Segoe UI"/>
          <w:sz w:val="22"/>
        </w:rPr>
      </w:pPr>
    </w:p>
    <w:p w14:paraId="5E3C5743" w14:textId="4BEC8805" w:rsidR="006B7FFD" w:rsidRDefault="006B7FFD" w:rsidP="008F68A0">
      <w:pPr>
        <w:tabs>
          <w:tab w:val="left" w:pos="1608"/>
        </w:tabs>
        <w:rPr>
          <w:rFonts w:ascii="Segoe UI" w:hAnsi="Segoe UI" w:cs="Segoe UI"/>
          <w:sz w:val="22"/>
        </w:rPr>
      </w:pPr>
    </w:p>
    <w:p w14:paraId="4C2B0A1F" w14:textId="2A302D17" w:rsidR="006B7FFD" w:rsidRDefault="006B7FFD" w:rsidP="008F68A0">
      <w:pPr>
        <w:tabs>
          <w:tab w:val="left" w:pos="1608"/>
        </w:tabs>
        <w:rPr>
          <w:rFonts w:ascii="Segoe UI" w:hAnsi="Segoe UI" w:cs="Segoe UI"/>
          <w:sz w:val="22"/>
        </w:rPr>
      </w:pPr>
    </w:p>
    <w:p w14:paraId="153E9F6E" w14:textId="1E76EACC" w:rsidR="006B7FFD" w:rsidRDefault="006B7FFD" w:rsidP="008F68A0">
      <w:pPr>
        <w:tabs>
          <w:tab w:val="left" w:pos="1608"/>
        </w:tabs>
        <w:rPr>
          <w:rFonts w:ascii="Segoe UI" w:hAnsi="Segoe UI" w:cs="Segoe UI"/>
          <w:sz w:val="22"/>
        </w:rPr>
      </w:pPr>
    </w:p>
    <w:p w14:paraId="531A518D" w14:textId="33B765F7" w:rsidR="006B7FFD" w:rsidRDefault="006B7FFD" w:rsidP="008F68A0">
      <w:pPr>
        <w:tabs>
          <w:tab w:val="left" w:pos="1608"/>
        </w:tabs>
        <w:rPr>
          <w:rFonts w:ascii="Segoe UI" w:hAnsi="Segoe UI" w:cs="Segoe UI"/>
          <w:sz w:val="22"/>
        </w:rPr>
      </w:pPr>
    </w:p>
    <w:p w14:paraId="1DCF831C" w14:textId="3CE57C80" w:rsidR="006B7FFD" w:rsidRDefault="006B7FFD" w:rsidP="008F68A0">
      <w:pPr>
        <w:tabs>
          <w:tab w:val="left" w:pos="1608"/>
        </w:tabs>
        <w:rPr>
          <w:rFonts w:ascii="Segoe UI" w:hAnsi="Segoe UI" w:cs="Segoe UI"/>
          <w:sz w:val="22"/>
        </w:rPr>
      </w:pPr>
    </w:p>
    <w:p w14:paraId="4AE5FE3C" w14:textId="7457256D" w:rsidR="006B7FFD" w:rsidRDefault="006B7FFD" w:rsidP="008F68A0">
      <w:pPr>
        <w:tabs>
          <w:tab w:val="left" w:pos="1608"/>
        </w:tabs>
        <w:rPr>
          <w:rFonts w:ascii="Segoe UI" w:hAnsi="Segoe UI" w:cs="Segoe UI"/>
          <w:sz w:val="22"/>
        </w:rPr>
      </w:pPr>
    </w:p>
    <w:p w14:paraId="4E43BA70" w14:textId="17542DA3" w:rsidR="006B7FFD" w:rsidRDefault="006B7FFD" w:rsidP="008F68A0">
      <w:pPr>
        <w:tabs>
          <w:tab w:val="left" w:pos="1608"/>
        </w:tabs>
        <w:rPr>
          <w:rFonts w:ascii="Segoe UI" w:hAnsi="Segoe UI" w:cs="Segoe UI"/>
          <w:sz w:val="22"/>
        </w:rPr>
      </w:pPr>
    </w:p>
    <w:p w14:paraId="13677C9E" w14:textId="77777777" w:rsidR="006B7FFD" w:rsidRDefault="006B7FFD" w:rsidP="008F68A0">
      <w:pPr>
        <w:tabs>
          <w:tab w:val="left" w:pos="1608"/>
        </w:tabs>
        <w:rPr>
          <w:rFonts w:ascii="Segoe UI" w:hAnsi="Segoe UI" w:cs="Segoe UI"/>
          <w:sz w:val="22"/>
        </w:rPr>
      </w:pPr>
    </w:p>
    <w:p w14:paraId="13799D06" w14:textId="77777777" w:rsidR="007313A0" w:rsidRDefault="007313A0"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Naslov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Naslov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76017297" w:rsidR="00E92E2F" w:rsidRPr="00821B21"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dne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pod številko objave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w:t>
      </w:r>
      <w:bookmarkEnd w:id="2"/>
      <w:r w:rsidRPr="00821B21">
        <w:rPr>
          <w:rFonts w:ascii="Segoe UI" w:hAnsi="Segoe UI" w:cs="Segoe UI"/>
          <w:sz w:val="22"/>
        </w:rPr>
        <w:t>objavil obvestilo o javnem naročilu za dobavo/izvedbo »</w:t>
      </w:r>
      <w:r w:rsidR="0023154A" w:rsidRPr="00137E6A">
        <w:rPr>
          <w:rFonts w:ascii="Segoe UI" w:hAnsi="Segoe UI" w:cs="Segoe UI"/>
          <w:b/>
          <w:bCs/>
          <w:szCs w:val="24"/>
        </w:rPr>
        <w:t>KVADRUPOL-ORBITRAP MASNI SPEKTROMETER SKLOPLJEN Z LC</w:t>
      </w:r>
      <w:r w:rsidR="0023154A" w:rsidRPr="006657F1">
        <w:rPr>
          <w:rFonts w:ascii="Segoe UI" w:hAnsi="Segoe UI" w:cs="Segoe UI"/>
          <w:b/>
          <w:bCs/>
          <w:color w:val="FF0000"/>
          <w:szCs w:val="24"/>
        </w:rPr>
        <w:t xml:space="preserve"> </w:t>
      </w:r>
      <w:r w:rsidRPr="00821B21">
        <w:rPr>
          <w:rFonts w:ascii="Segoe UI" w:hAnsi="Segoe UI" w:cs="Segoe UI"/>
          <w:sz w:val="22"/>
        </w:rPr>
        <w:t>«.</w:t>
      </w:r>
    </w:p>
    <w:p w14:paraId="18ADA504" w14:textId="77777777" w:rsidR="00E92E2F" w:rsidRPr="00821B21" w:rsidRDefault="00E92E2F" w:rsidP="000C5C55">
      <w:pPr>
        <w:spacing w:line="240" w:lineRule="auto"/>
        <w:jc w:val="both"/>
        <w:rPr>
          <w:rFonts w:ascii="Segoe UI" w:hAnsi="Segoe UI" w:cs="Segoe UI"/>
          <w:sz w:val="2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elamrea"/>
        <w:tblW w:w="0" w:type="auto"/>
        <w:tblLook w:val="04A0" w:firstRow="1" w:lastRow="0" w:firstColumn="1" w:lastColumn="0" w:noHBand="0" w:noVBand="1"/>
      </w:tblPr>
      <w:tblGrid>
        <w:gridCol w:w="3539"/>
        <w:gridCol w:w="6655"/>
      </w:tblGrid>
      <w:tr w:rsidR="00CE77EC" w14:paraId="72C5890D" w14:textId="77777777" w:rsidTr="006B7FFD">
        <w:tc>
          <w:tcPr>
            <w:tcW w:w="3539" w:type="dxa"/>
          </w:tcPr>
          <w:p w14:paraId="3C9B46B9"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6655" w:type="dxa"/>
          </w:tcPr>
          <w:p w14:paraId="2BF50B76" w14:textId="3C07A186" w:rsidR="00CE77EC" w:rsidRPr="00821B21" w:rsidRDefault="0023154A" w:rsidP="000C5C55">
            <w:pPr>
              <w:jc w:val="both"/>
              <w:rPr>
                <w:rFonts w:ascii="Segoe UI" w:hAnsi="Segoe UI" w:cs="Segoe UI"/>
                <w:b/>
                <w:sz w:val="22"/>
                <w:szCs w:val="22"/>
              </w:rPr>
            </w:pPr>
            <w:r w:rsidRPr="00137E6A">
              <w:rPr>
                <w:rFonts w:ascii="Segoe UI" w:hAnsi="Segoe UI" w:cs="Segoe UI"/>
                <w:b/>
                <w:bCs/>
                <w:szCs w:val="24"/>
              </w:rPr>
              <w:t>KVADRUPOL</w:t>
            </w:r>
            <w:r w:rsidR="007534C1">
              <w:rPr>
                <w:rFonts w:ascii="Segoe UI" w:hAnsi="Segoe UI" w:cs="Segoe UI"/>
                <w:b/>
                <w:bCs/>
                <w:szCs w:val="24"/>
              </w:rPr>
              <w:t xml:space="preserve"> </w:t>
            </w:r>
            <w:r w:rsidRPr="00137E6A">
              <w:rPr>
                <w:rFonts w:ascii="Segoe UI" w:hAnsi="Segoe UI" w:cs="Segoe UI"/>
                <w:b/>
                <w:bCs/>
                <w:szCs w:val="24"/>
              </w:rPr>
              <w:t>-</w:t>
            </w:r>
            <w:r w:rsidR="007534C1">
              <w:rPr>
                <w:rFonts w:ascii="Segoe UI" w:hAnsi="Segoe UI" w:cs="Segoe UI"/>
                <w:b/>
                <w:bCs/>
                <w:szCs w:val="24"/>
              </w:rPr>
              <w:t xml:space="preserve"> </w:t>
            </w:r>
            <w:r w:rsidRPr="00137E6A">
              <w:rPr>
                <w:rFonts w:ascii="Segoe UI" w:hAnsi="Segoe UI" w:cs="Segoe UI"/>
                <w:b/>
                <w:bCs/>
                <w:szCs w:val="24"/>
              </w:rPr>
              <w:t>ORBITRAP MASNI SPEKTROMETER SKLOPLJEN Z LC</w:t>
            </w:r>
            <w:r w:rsidRPr="003E0C63">
              <w:rPr>
                <w:rFonts w:ascii="Segoe UI" w:hAnsi="Segoe UI" w:cs="Segoe UI"/>
                <w:b/>
                <w:bCs/>
                <w:color w:val="FF0000"/>
                <w:szCs w:val="24"/>
              </w:rPr>
              <w:t xml:space="preserve"> </w:t>
            </w:r>
          </w:p>
        </w:tc>
      </w:tr>
      <w:tr w:rsidR="00AB1CC2" w14:paraId="779AEDC8" w14:textId="77777777" w:rsidTr="006B7FFD">
        <w:tc>
          <w:tcPr>
            <w:tcW w:w="3539" w:type="dxa"/>
          </w:tcPr>
          <w:p w14:paraId="1F27BA1A" w14:textId="77777777"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Kratki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6655" w:type="dxa"/>
          </w:tcPr>
          <w:p w14:paraId="521B2D05" w14:textId="00388B9F" w:rsidR="00AB1CC2" w:rsidRPr="004037BE" w:rsidRDefault="0014030A" w:rsidP="00BA39E7">
            <w:pPr>
              <w:autoSpaceDE w:val="0"/>
              <w:autoSpaceDN w:val="0"/>
              <w:adjustRightInd w:val="0"/>
              <w:jc w:val="both"/>
              <w:rPr>
                <w:rFonts w:ascii="Segoe UI" w:hAnsi="Segoe UI" w:cs="Segoe UI"/>
                <w:b/>
                <w:sz w:val="22"/>
                <w:szCs w:val="22"/>
              </w:rPr>
            </w:pPr>
            <w:r w:rsidRPr="00B062C7">
              <w:rPr>
                <w:rFonts w:ascii="Segoe UI" w:eastAsia="Times New Roman" w:hAnsi="Segoe UI" w:cs="Segoe UI"/>
                <w:bCs/>
                <w:iCs/>
                <w:color w:val="000000"/>
                <w:sz w:val="22"/>
              </w:rPr>
              <w:t>Masni spektrometer z visoko resolucijo (v območju nad 100 000), visoko natančnostjo meritve mase (</w:t>
            </w:r>
            <w:proofErr w:type="spellStart"/>
            <w:r w:rsidRPr="00B062C7">
              <w:rPr>
                <w:rFonts w:ascii="Segoe UI" w:eastAsia="Times New Roman" w:hAnsi="Segoe UI" w:cs="Segoe UI"/>
                <w:bCs/>
                <w:iCs/>
                <w:color w:val="000000"/>
                <w:sz w:val="22"/>
              </w:rPr>
              <w:t>ppm</w:t>
            </w:r>
            <w:proofErr w:type="spellEnd"/>
            <w:r w:rsidRPr="00B062C7">
              <w:rPr>
                <w:rFonts w:ascii="Segoe UI" w:eastAsia="Times New Roman" w:hAnsi="Segoe UI" w:cs="Segoe UI"/>
                <w:bCs/>
                <w:iCs/>
                <w:color w:val="000000"/>
                <w:sz w:val="22"/>
              </w:rPr>
              <w:t xml:space="preserve"> območje) in hitrostjo zajemanja spektrov do 40 Hz. Omogoča identifikacijo proteinov v kompleksnih bioloških vzorcih, karakterizacijo post-translacijskih modifikacij proteinov ter različne tehnike kvantifikacije proteinov (brez označevanja, z izotopskimi označevalci po principu TMT in SILAC </w:t>
            </w:r>
            <w:proofErr w:type="spellStart"/>
            <w:r w:rsidRPr="00B062C7">
              <w:rPr>
                <w:rFonts w:ascii="Segoe UI" w:eastAsia="Times New Roman" w:hAnsi="Segoe UI" w:cs="Segoe UI"/>
                <w:bCs/>
                <w:iCs/>
                <w:color w:val="000000"/>
                <w:sz w:val="22"/>
              </w:rPr>
              <w:t>itd</w:t>
            </w:r>
            <w:proofErr w:type="spellEnd"/>
            <w:r w:rsidRPr="00B062C7">
              <w:rPr>
                <w:rFonts w:ascii="Segoe UI" w:eastAsia="Times New Roman" w:hAnsi="Segoe UI" w:cs="Segoe UI"/>
                <w:bCs/>
                <w:iCs/>
                <w:color w:val="000000"/>
                <w:sz w:val="22"/>
              </w:rPr>
              <w:t>).</w:t>
            </w:r>
          </w:p>
        </w:tc>
      </w:tr>
      <w:tr w:rsidR="00AB1CC2" w14:paraId="43E1BB93" w14:textId="77777777" w:rsidTr="006B7FFD">
        <w:tc>
          <w:tcPr>
            <w:tcW w:w="3539"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6655" w:type="dxa"/>
          </w:tcPr>
          <w:p w14:paraId="771A37F5" w14:textId="055DB9F2" w:rsidR="00AB1CC2" w:rsidRPr="009C0445" w:rsidRDefault="00E40804" w:rsidP="00145701">
            <w:pPr>
              <w:jc w:val="both"/>
              <w:rPr>
                <w:rFonts w:ascii="Segoe UI" w:hAnsi="Segoe UI" w:cs="Segoe UI"/>
                <w:iCs/>
                <w:color w:val="FF0000"/>
                <w:sz w:val="22"/>
                <w:szCs w:val="22"/>
                <w:highlight w:val="yellow"/>
              </w:rPr>
            </w:pPr>
            <w:r w:rsidRPr="009C0445">
              <w:rPr>
                <w:rFonts w:ascii="Segoe UI" w:hAnsi="Segoe UI" w:cs="Segoe UI"/>
                <w:iCs/>
                <w:sz w:val="22"/>
                <w:szCs w:val="22"/>
              </w:rPr>
              <w:t>ZN23_</w:t>
            </w:r>
            <w:r w:rsidR="009C0445" w:rsidRPr="009C0445">
              <w:rPr>
                <w:rFonts w:ascii="Segoe UI" w:hAnsi="Segoe UI" w:cs="Segoe UI"/>
                <w:iCs/>
                <w:sz w:val="22"/>
                <w:szCs w:val="22"/>
              </w:rPr>
              <w:t>07130</w:t>
            </w:r>
            <w:r w:rsidR="003E0C63" w:rsidRPr="009C0445">
              <w:rPr>
                <w:rFonts w:ascii="Segoe UI" w:hAnsi="Segoe UI" w:cs="Segoe UI"/>
                <w:iCs/>
                <w:sz w:val="22"/>
                <w:szCs w:val="22"/>
              </w:rPr>
              <w:t>-PF</w:t>
            </w:r>
          </w:p>
        </w:tc>
      </w:tr>
      <w:tr w:rsidR="00EF66D8" w14:paraId="76C147FA" w14:textId="77777777" w:rsidTr="006B7FFD">
        <w:tc>
          <w:tcPr>
            <w:tcW w:w="3539" w:type="dxa"/>
          </w:tcPr>
          <w:p w14:paraId="45E5BCC3" w14:textId="77777777"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6655" w:type="dxa"/>
          </w:tcPr>
          <w:p w14:paraId="19874DD3" w14:textId="77777777" w:rsidR="00EF66D8" w:rsidRPr="00821B21" w:rsidRDefault="00EF66D8" w:rsidP="000C5C55">
            <w:pPr>
              <w:jc w:val="both"/>
              <w:rPr>
                <w:rFonts w:ascii="Segoe UI" w:hAnsi="Segoe UI" w:cs="Segoe UI"/>
                <w:sz w:val="22"/>
                <w:szCs w:val="22"/>
              </w:rPr>
            </w:pPr>
            <w:r w:rsidRPr="00821B21">
              <w:rPr>
                <w:rFonts w:ascii="Segoe UI" w:hAnsi="Segoe UI" w:cs="Segoe UI"/>
                <w:sz w:val="22"/>
                <w:szCs w:val="22"/>
              </w:rPr>
              <w:t>Splošno</w:t>
            </w:r>
          </w:p>
        </w:tc>
      </w:tr>
      <w:tr w:rsidR="00AB1CC2" w14:paraId="185352CE" w14:textId="77777777" w:rsidTr="006B7FFD">
        <w:tc>
          <w:tcPr>
            <w:tcW w:w="3539"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6655" w:type="dxa"/>
          </w:tcPr>
          <w:p w14:paraId="63218760" w14:textId="77777777" w:rsidR="00AB1CC2" w:rsidRPr="00821B21" w:rsidRDefault="00AB1CC2" w:rsidP="000C5C55">
            <w:pPr>
              <w:jc w:val="both"/>
              <w:rPr>
                <w:rFonts w:ascii="Segoe UI" w:hAnsi="Segoe UI" w:cs="Segoe UI"/>
                <w:sz w:val="22"/>
                <w:szCs w:val="22"/>
              </w:rPr>
            </w:pPr>
            <w:r w:rsidRPr="00821B21">
              <w:rPr>
                <w:rFonts w:ascii="Segoe UI" w:hAnsi="Segoe UI" w:cs="Segoe UI"/>
                <w:sz w:val="22"/>
                <w:szCs w:val="22"/>
              </w:rPr>
              <w:t>Odprti postopek skladno s 40. členom ZJN-3</w:t>
            </w:r>
          </w:p>
        </w:tc>
      </w:tr>
      <w:tr w:rsidR="00AB1CC2" w14:paraId="77C7F82E" w14:textId="77777777" w:rsidTr="006B7FFD">
        <w:tc>
          <w:tcPr>
            <w:tcW w:w="3539"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6655" w:type="dxa"/>
          </w:tcPr>
          <w:p w14:paraId="40682E60" w14:textId="70AC3941" w:rsidR="00AB1CC2" w:rsidRPr="000E7458" w:rsidRDefault="000E7458" w:rsidP="000C5C55">
            <w:pPr>
              <w:jc w:val="both"/>
              <w:rPr>
                <w:rFonts w:ascii="Segoe UI" w:hAnsi="Segoe UI" w:cs="Segoe UI"/>
                <w:bCs/>
                <w:sz w:val="22"/>
                <w:szCs w:val="22"/>
              </w:rPr>
            </w:pPr>
            <w:r w:rsidRPr="000E7458">
              <w:rPr>
                <w:rFonts w:ascii="Segoe UI" w:hAnsi="Segoe UI" w:cs="Segoe UI"/>
                <w:bCs/>
                <w:sz w:val="22"/>
                <w:szCs w:val="22"/>
              </w:rPr>
              <w:t>Blago</w:t>
            </w:r>
          </w:p>
        </w:tc>
      </w:tr>
      <w:tr w:rsidR="00AB1CC2" w14:paraId="744EAFD8" w14:textId="77777777" w:rsidTr="006B7FFD">
        <w:tc>
          <w:tcPr>
            <w:tcW w:w="3539"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6655"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6B7FFD">
        <w:tc>
          <w:tcPr>
            <w:tcW w:w="3539"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6655" w:type="dxa"/>
          </w:tcPr>
          <w:p w14:paraId="2F8D70DF"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24575308" w14:textId="77777777" w:rsidTr="006B7FFD">
        <w:tc>
          <w:tcPr>
            <w:tcW w:w="3539"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6655" w:type="dxa"/>
          </w:tcPr>
          <w:p w14:paraId="7312691C" w14:textId="77777777" w:rsidR="003E3259" w:rsidRPr="00821B21" w:rsidRDefault="003E3259" w:rsidP="000C5C55">
            <w:pPr>
              <w:jc w:val="both"/>
              <w:rPr>
                <w:rFonts w:ascii="Segoe UI" w:hAnsi="Segoe UI" w:cs="Segoe UI"/>
                <w:i/>
                <w:color w:val="000000" w:themeColor="text1"/>
                <w:sz w:val="22"/>
                <w:szCs w:val="22"/>
              </w:rPr>
            </w:pPr>
            <w:r w:rsidRPr="00821B21">
              <w:rPr>
                <w:rFonts w:ascii="Segoe UI" w:hAnsi="Segoe UI" w:cs="Segoe UI"/>
                <w:sz w:val="22"/>
                <w:szCs w:val="22"/>
              </w:rPr>
              <w:t xml:space="preserve">Postopek javnega naročanja poteka v slovenskem jeziku. Vsi dokumenti v zvezi s ponudbo morajo biti v slovenskem jeziku. </w:t>
            </w:r>
            <w:r w:rsidRPr="00821B21">
              <w:rPr>
                <w:rFonts w:ascii="Segoe UI" w:hAnsi="Segoe UI" w:cs="Segoe UI"/>
                <w:color w:val="000000" w:themeColor="text1"/>
                <w:sz w:val="22"/>
                <w:szCs w:val="22"/>
              </w:rPr>
              <w:t>Izjema je tehnična dokumentacija, ki je lahko tudi v angleškem jeziku</w:t>
            </w:r>
            <w:r w:rsidRPr="00821B21">
              <w:rPr>
                <w:rFonts w:ascii="Segoe UI" w:hAnsi="Segoe UI" w:cs="Segoe UI"/>
                <w:i/>
                <w:color w:val="000000" w:themeColor="text1"/>
                <w:sz w:val="22"/>
                <w:szCs w:val="22"/>
              </w:rPr>
              <w:t>.</w:t>
            </w:r>
          </w:p>
        </w:tc>
      </w:tr>
      <w:tr w:rsidR="003B4BA3" w:rsidRPr="003B4BA3" w14:paraId="7B412E9A" w14:textId="77777777" w:rsidTr="006B7FFD">
        <w:tc>
          <w:tcPr>
            <w:tcW w:w="3539" w:type="dxa"/>
          </w:tcPr>
          <w:p w14:paraId="4519171F"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veljavnosti ponudbe:</w:t>
            </w:r>
          </w:p>
        </w:tc>
        <w:tc>
          <w:tcPr>
            <w:tcW w:w="6655" w:type="dxa"/>
          </w:tcPr>
          <w:p w14:paraId="6E98E975" w14:textId="3D82B280" w:rsidR="00AB1CC2" w:rsidRPr="000F15A3" w:rsidRDefault="009C0445" w:rsidP="00D07A4F">
            <w:pPr>
              <w:jc w:val="both"/>
              <w:rPr>
                <w:rFonts w:ascii="Segoe UI" w:hAnsi="Segoe UI" w:cs="Segoe UI"/>
                <w:b/>
                <w:bCs/>
                <w:sz w:val="22"/>
                <w:szCs w:val="22"/>
              </w:rPr>
            </w:pPr>
            <w:r w:rsidRPr="000F15A3">
              <w:rPr>
                <w:rFonts w:ascii="Segoe UI" w:hAnsi="Segoe UI" w:cs="Segoe UI"/>
                <w:b/>
                <w:bCs/>
                <w:sz w:val="22"/>
                <w:szCs w:val="22"/>
              </w:rPr>
              <w:t xml:space="preserve">30. </w:t>
            </w:r>
            <w:r w:rsidR="00F704DD">
              <w:rPr>
                <w:rFonts w:ascii="Segoe UI" w:hAnsi="Segoe UI" w:cs="Segoe UI"/>
                <w:b/>
                <w:bCs/>
                <w:sz w:val="22"/>
                <w:szCs w:val="22"/>
              </w:rPr>
              <w:t xml:space="preserve"> </w:t>
            </w:r>
            <w:r w:rsidR="00D97052" w:rsidRPr="000F15A3">
              <w:rPr>
                <w:rFonts w:ascii="Segoe UI" w:hAnsi="Segoe UI" w:cs="Segoe UI"/>
                <w:b/>
                <w:bCs/>
                <w:sz w:val="22"/>
                <w:szCs w:val="22"/>
              </w:rPr>
              <w:t>9</w:t>
            </w:r>
            <w:r w:rsidRPr="000F15A3">
              <w:rPr>
                <w:rFonts w:ascii="Segoe UI" w:hAnsi="Segoe UI" w:cs="Segoe UI"/>
                <w:b/>
                <w:bCs/>
                <w:sz w:val="22"/>
                <w:szCs w:val="22"/>
              </w:rPr>
              <w:t>.     2023</w:t>
            </w:r>
          </w:p>
        </w:tc>
      </w:tr>
      <w:tr w:rsidR="003B4BA3" w:rsidRPr="003B4BA3" w14:paraId="68349454" w14:textId="77777777" w:rsidTr="006B7FFD">
        <w:tc>
          <w:tcPr>
            <w:tcW w:w="3539" w:type="dxa"/>
          </w:tcPr>
          <w:p w14:paraId="0EA5C8F4"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sprejem vprašanj:</w:t>
            </w:r>
          </w:p>
        </w:tc>
        <w:tc>
          <w:tcPr>
            <w:tcW w:w="6655" w:type="dxa"/>
          </w:tcPr>
          <w:p w14:paraId="091AE7A0" w14:textId="6EDE3745" w:rsidR="00AB1CC2" w:rsidRPr="000F15A3" w:rsidRDefault="00C35021" w:rsidP="00A61383">
            <w:pPr>
              <w:jc w:val="both"/>
              <w:rPr>
                <w:rFonts w:ascii="Segoe UI" w:hAnsi="Segoe UI" w:cs="Segoe UI"/>
                <w:b/>
                <w:sz w:val="22"/>
                <w:szCs w:val="22"/>
              </w:rPr>
            </w:pPr>
            <w:r>
              <w:rPr>
                <w:rFonts w:ascii="Segoe UI" w:hAnsi="Segoe UI" w:cs="Segoe UI"/>
                <w:b/>
                <w:sz w:val="22"/>
                <w:szCs w:val="22"/>
              </w:rPr>
              <w:t>18</w:t>
            </w:r>
            <w:r w:rsidR="00AB0E33" w:rsidRPr="000F15A3">
              <w:rPr>
                <w:rFonts w:ascii="Segoe UI" w:hAnsi="Segoe UI" w:cs="Segoe UI"/>
                <w:b/>
                <w:sz w:val="22"/>
                <w:szCs w:val="22"/>
              </w:rPr>
              <w:t>.</w:t>
            </w:r>
            <w:r w:rsidR="009C0445" w:rsidRPr="000F15A3">
              <w:rPr>
                <w:rFonts w:ascii="Segoe UI" w:hAnsi="Segoe UI" w:cs="Segoe UI"/>
                <w:b/>
                <w:sz w:val="22"/>
                <w:szCs w:val="22"/>
              </w:rPr>
              <w:t xml:space="preserve"> </w:t>
            </w:r>
            <w:r w:rsidR="00F704DD">
              <w:rPr>
                <w:rFonts w:ascii="Segoe UI" w:hAnsi="Segoe UI" w:cs="Segoe UI"/>
                <w:b/>
                <w:sz w:val="22"/>
                <w:szCs w:val="22"/>
              </w:rPr>
              <w:t xml:space="preserve"> </w:t>
            </w:r>
            <w:r w:rsidR="009C0445" w:rsidRPr="000F15A3">
              <w:rPr>
                <w:rFonts w:ascii="Segoe UI" w:hAnsi="Segoe UI" w:cs="Segoe UI"/>
                <w:b/>
                <w:sz w:val="22"/>
                <w:szCs w:val="22"/>
              </w:rPr>
              <w:t>7</w:t>
            </w:r>
            <w:r w:rsidR="00A87561" w:rsidRPr="000F15A3">
              <w:rPr>
                <w:rFonts w:ascii="Segoe UI" w:hAnsi="Segoe UI" w:cs="Segoe UI"/>
                <w:b/>
                <w:sz w:val="22"/>
                <w:szCs w:val="22"/>
              </w:rPr>
              <w:t xml:space="preserve">. </w:t>
            </w:r>
            <w:r w:rsidR="00E13C11" w:rsidRPr="000F15A3">
              <w:rPr>
                <w:rFonts w:ascii="Segoe UI" w:hAnsi="Segoe UI" w:cs="Segoe UI"/>
                <w:b/>
                <w:sz w:val="22"/>
                <w:szCs w:val="22"/>
              </w:rPr>
              <w:t xml:space="preserve"> </w:t>
            </w:r>
            <w:r w:rsidR="009C0445" w:rsidRPr="000F15A3">
              <w:rPr>
                <w:rFonts w:ascii="Segoe UI" w:hAnsi="Segoe UI" w:cs="Segoe UI"/>
                <w:b/>
                <w:sz w:val="22"/>
                <w:szCs w:val="22"/>
              </w:rPr>
              <w:t xml:space="preserve"> </w:t>
            </w:r>
            <w:r w:rsidR="00E13C11" w:rsidRPr="000F15A3">
              <w:rPr>
                <w:rFonts w:ascii="Segoe UI" w:hAnsi="Segoe UI" w:cs="Segoe UI"/>
                <w:b/>
                <w:sz w:val="22"/>
                <w:szCs w:val="22"/>
              </w:rPr>
              <w:t xml:space="preserve">  </w:t>
            </w:r>
            <w:r w:rsidR="00A87561" w:rsidRPr="000F15A3">
              <w:rPr>
                <w:rFonts w:ascii="Segoe UI" w:hAnsi="Segoe UI" w:cs="Segoe UI"/>
                <w:b/>
                <w:sz w:val="22"/>
                <w:szCs w:val="22"/>
              </w:rPr>
              <w:t>202</w:t>
            </w:r>
            <w:r w:rsidR="006B7FFD" w:rsidRPr="000F15A3">
              <w:rPr>
                <w:rFonts w:ascii="Segoe UI" w:hAnsi="Segoe UI" w:cs="Segoe UI"/>
                <w:b/>
                <w:sz w:val="22"/>
                <w:szCs w:val="22"/>
              </w:rPr>
              <w:t>3</w:t>
            </w:r>
            <w:r w:rsidR="00A87561" w:rsidRPr="000F15A3">
              <w:rPr>
                <w:rFonts w:ascii="Segoe UI" w:hAnsi="Segoe UI" w:cs="Segoe UI"/>
                <w:b/>
                <w:sz w:val="22"/>
                <w:szCs w:val="22"/>
              </w:rPr>
              <w:t xml:space="preserve"> </w:t>
            </w:r>
            <w:r w:rsidR="007534C1">
              <w:rPr>
                <w:rFonts w:ascii="Segoe UI" w:hAnsi="Segoe UI" w:cs="Segoe UI"/>
                <w:b/>
                <w:sz w:val="22"/>
                <w:szCs w:val="22"/>
              </w:rPr>
              <w:t xml:space="preserve">   </w:t>
            </w:r>
            <w:r w:rsidR="00A87561" w:rsidRPr="000F15A3">
              <w:rPr>
                <w:rFonts w:ascii="Segoe UI" w:hAnsi="Segoe UI" w:cs="Segoe UI"/>
                <w:b/>
                <w:sz w:val="22"/>
                <w:szCs w:val="22"/>
              </w:rPr>
              <w:t>do 10:00</w:t>
            </w:r>
          </w:p>
        </w:tc>
      </w:tr>
      <w:tr w:rsidR="003B4BA3" w:rsidRPr="003B4BA3" w14:paraId="395CAB0D" w14:textId="77777777" w:rsidTr="006B7FFD">
        <w:tc>
          <w:tcPr>
            <w:tcW w:w="3539" w:type="dxa"/>
          </w:tcPr>
          <w:p w14:paraId="442B44FD"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predložitev ponudb:</w:t>
            </w:r>
          </w:p>
        </w:tc>
        <w:tc>
          <w:tcPr>
            <w:tcW w:w="6655" w:type="dxa"/>
          </w:tcPr>
          <w:p w14:paraId="4B027C05" w14:textId="2C969085" w:rsidR="00DB583C" w:rsidRPr="000F15A3" w:rsidRDefault="006A6005" w:rsidP="000C5C55">
            <w:pPr>
              <w:jc w:val="both"/>
              <w:rPr>
                <w:rFonts w:ascii="Segoe UI" w:hAnsi="Segoe UI" w:cs="Segoe UI"/>
                <w:b/>
                <w:sz w:val="22"/>
                <w:szCs w:val="22"/>
              </w:rPr>
            </w:pPr>
            <w:r>
              <w:rPr>
                <w:rFonts w:ascii="Segoe UI" w:hAnsi="Segoe UI" w:cs="Segoe UI"/>
                <w:b/>
                <w:sz w:val="22"/>
                <w:szCs w:val="22"/>
              </w:rPr>
              <w:t>25</w:t>
            </w:r>
            <w:r w:rsidR="00AB0E33" w:rsidRPr="000F15A3">
              <w:rPr>
                <w:rFonts w:ascii="Segoe UI" w:hAnsi="Segoe UI" w:cs="Segoe UI"/>
                <w:b/>
                <w:sz w:val="22"/>
                <w:szCs w:val="22"/>
              </w:rPr>
              <w:t xml:space="preserve">. </w:t>
            </w:r>
            <w:r w:rsidR="00F704DD">
              <w:rPr>
                <w:rFonts w:ascii="Segoe UI" w:hAnsi="Segoe UI" w:cs="Segoe UI"/>
                <w:b/>
                <w:sz w:val="22"/>
                <w:szCs w:val="22"/>
              </w:rPr>
              <w:t xml:space="preserve"> </w:t>
            </w:r>
            <w:r w:rsidR="009C0445" w:rsidRPr="000F15A3">
              <w:rPr>
                <w:rFonts w:ascii="Segoe UI" w:hAnsi="Segoe UI" w:cs="Segoe UI"/>
                <w:b/>
                <w:sz w:val="22"/>
                <w:szCs w:val="22"/>
              </w:rPr>
              <w:t>7</w:t>
            </w:r>
            <w:r w:rsidR="00A87561" w:rsidRPr="000F15A3">
              <w:rPr>
                <w:rFonts w:ascii="Segoe UI" w:hAnsi="Segoe UI" w:cs="Segoe UI"/>
                <w:b/>
                <w:sz w:val="22"/>
                <w:szCs w:val="22"/>
              </w:rPr>
              <w:t xml:space="preserve">. </w:t>
            </w:r>
            <w:r w:rsidR="00E13C11" w:rsidRPr="000F15A3">
              <w:rPr>
                <w:rFonts w:ascii="Segoe UI" w:hAnsi="Segoe UI" w:cs="Segoe UI"/>
                <w:b/>
                <w:sz w:val="22"/>
                <w:szCs w:val="22"/>
              </w:rPr>
              <w:t xml:space="preserve">   </w:t>
            </w:r>
            <w:r w:rsidR="009C0445" w:rsidRPr="000F15A3">
              <w:rPr>
                <w:rFonts w:ascii="Segoe UI" w:hAnsi="Segoe UI" w:cs="Segoe UI"/>
                <w:b/>
                <w:sz w:val="22"/>
                <w:szCs w:val="22"/>
              </w:rPr>
              <w:t xml:space="preserve"> </w:t>
            </w:r>
            <w:r w:rsidR="00A87561" w:rsidRPr="000F15A3">
              <w:rPr>
                <w:rFonts w:ascii="Segoe UI" w:hAnsi="Segoe UI" w:cs="Segoe UI"/>
                <w:b/>
                <w:sz w:val="22"/>
                <w:szCs w:val="22"/>
              </w:rPr>
              <w:t>202</w:t>
            </w:r>
            <w:r w:rsidR="006B7FFD" w:rsidRPr="000F15A3">
              <w:rPr>
                <w:rFonts w:ascii="Segoe UI" w:hAnsi="Segoe UI" w:cs="Segoe UI"/>
                <w:b/>
                <w:sz w:val="22"/>
                <w:szCs w:val="22"/>
              </w:rPr>
              <w:t>3</w:t>
            </w:r>
            <w:r w:rsidR="007534C1">
              <w:rPr>
                <w:rFonts w:ascii="Segoe UI" w:hAnsi="Segoe UI" w:cs="Segoe UI"/>
                <w:b/>
                <w:sz w:val="22"/>
                <w:szCs w:val="22"/>
              </w:rPr>
              <w:t xml:space="preserve">  </w:t>
            </w:r>
            <w:r w:rsidR="00A87561" w:rsidRPr="000F15A3">
              <w:rPr>
                <w:rFonts w:ascii="Segoe UI" w:hAnsi="Segoe UI" w:cs="Segoe UI"/>
                <w:b/>
                <w:sz w:val="22"/>
                <w:szCs w:val="22"/>
              </w:rPr>
              <w:t xml:space="preserve"> </w:t>
            </w:r>
            <w:r w:rsidR="007534C1">
              <w:rPr>
                <w:rFonts w:ascii="Segoe UI" w:hAnsi="Segoe UI" w:cs="Segoe UI"/>
                <w:b/>
                <w:sz w:val="22"/>
                <w:szCs w:val="22"/>
              </w:rPr>
              <w:t xml:space="preserve"> </w:t>
            </w:r>
            <w:r w:rsidR="00A87561" w:rsidRPr="000F15A3">
              <w:rPr>
                <w:rFonts w:ascii="Segoe UI" w:hAnsi="Segoe UI" w:cs="Segoe UI"/>
                <w:b/>
                <w:sz w:val="22"/>
                <w:szCs w:val="22"/>
              </w:rPr>
              <w:t>do 10:00</w:t>
            </w:r>
          </w:p>
        </w:tc>
      </w:tr>
      <w:tr w:rsidR="00DB583C" w:rsidRPr="003B4BA3" w14:paraId="2D56467B" w14:textId="77777777" w:rsidTr="006B7FFD">
        <w:trPr>
          <w:trHeight w:val="70"/>
        </w:trPr>
        <w:tc>
          <w:tcPr>
            <w:tcW w:w="3539" w:type="dxa"/>
          </w:tcPr>
          <w:p w14:paraId="331AE665"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Odpiranje ponudb:</w:t>
            </w:r>
          </w:p>
        </w:tc>
        <w:tc>
          <w:tcPr>
            <w:tcW w:w="6655" w:type="dxa"/>
          </w:tcPr>
          <w:p w14:paraId="2A056DE9" w14:textId="67C63E3E" w:rsidR="00DB583C" w:rsidRPr="000F15A3" w:rsidRDefault="006A6005" w:rsidP="00A031D4">
            <w:pPr>
              <w:jc w:val="both"/>
              <w:rPr>
                <w:rFonts w:ascii="Segoe UI" w:hAnsi="Segoe UI" w:cs="Segoe UI"/>
                <w:b/>
                <w:sz w:val="22"/>
                <w:szCs w:val="22"/>
              </w:rPr>
            </w:pPr>
            <w:r>
              <w:rPr>
                <w:rFonts w:ascii="Segoe UI" w:hAnsi="Segoe UI" w:cs="Segoe UI"/>
                <w:b/>
                <w:sz w:val="22"/>
                <w:szCs w:val="22"/>
              </w:rPr>
              <w:t>25</w:t>
            </w:r>
            <w:r w:rsidR="00AB0E33" w:rsidRPr="000F15A3">
              <w:rPr>
                <w:rFonts w:ascii="Segoe UI" w:hAnsi="Segoe UI" w:cs="Segoe UI"/>
                <w:b/>
                <w:sz w:val="22"/>
                <w:szCs w:val="22"/>
              </w:rPr>
              <w:t>.</w:t>
            </w:r>
            <w:r w:rsidR="003E0C63" w:rsidRPr="000F15A3">
              <w:rPr>
                <w:rFonts w:ascii="Segoe UI" w:hAnsi="Segoe UI" w:cs="Segoe UI"/>
                <w:b/>
                <w:sz w:val="22"/>
                <w:szCs w:val="22"/>
              </w:rPr>
              <w:t xml:space="preserve"> </w:t>
            </w:r>
            <w:r w:rsidR="00F704DD">
              <w:rPr>
                <w:rFonts w:ascii="Segoe UI" w:hAnsi="Segoe UI" w:cs="Segoe UI"/>
                <w:b/>
                <w:sz w:val="22"/>
                <w:szCs w:val="22"/>
              </w:rPr>
              <w:t xml:space="preserve"> </w:t>
            </w:r>
            <w:r w:rsidR="009C0445" w:rsidRPr="000F15A3">
              <w:rPr>
                <w:rFonts w:ascii="Segoe UI" w:hAnsi="Segoe UI" w:cs="Segoe UI"/>
                <w:b/>
                <w:sz w:val="22"/>
                <w:szCs w:val="22"/>
              </w:rPr>
              <w:t>7</w:t>
            </w:r>
            <w:r w:rsidR="00AB0E33" w:rsidRPr="000F15A3">
              <w:rPr>
                <w:rFonts w:ascii="Segoe UI" w:hAnsi="Segoe UI" w:cs="Segoe UI"/>
                <w:b/>
                <w:sz w:val="22"/>
                <w:szCs w:val="22"/>
              </w:rPr>
              <w:t xml:space="preserve"> </w:t>
            </w:r>
            <w:r w:rsidR="00A87561" w:rsidRPr="000F15A3">
              <w:rPr>
                <w:rFonts w:ascii="Segoe UI" w:hAnsi="Segoe UI" w:cs="Segoe UI"/>
                <w:b/>
                <w:sz w:val="22"/>
                <w:szCs w:val="22"/>
              </w:rPr>
              <w:t>.</w:t>
            </w:r>
            <w:r w:rsidR="00E13C11" w:rsidRPr="000F15A3">
              <w:rPr>
                <w:rFonts w:ascii="Segoe UI" w:hAnsi="Segoe UI" w:cs="Segoe UI"/>
                <w:b/>
                <w:sz w:val="22"/>
                <w:szCs w:val="22"/>
              </w:rPr>
              <w:t xml:space="preserve">   </w:t>
            </w:r>
            <w:r w:rsidR="00D97052" w:rsidRPr="000F15A3">
              <w:rPr>
                <w:rFonts w:ascii="Segoe UI" w:hAnsi="Segoe UI" w:cs="Segoe UI"/>
                <w:b/>
                <w:sz w:val="22"/>
                <w:szCs w:val="22"/>
              </w:rPr>
              <w:t xml:space="preserve"> </w:t>
            </w:r>
            <w:r w:rsidR="00A87561" w:rsidRPr="000F15A3">
              <w:rPr>
                <w:rFonts w:ascii="Segoe UI" w:hAnsi="Segoe UI" w:cs="Segoe UI"/>
                <w:b/>
                <w:sz w:val="22"/>
                <w:szCs w:val="22"/>
              </w:rPr>
              <w:t>202</w:t>
            </w:r>
            <w:r w:rsidR="006B7FFD" w:rsidRPr="000F15A3">
              <w:rPr>
                <w:rFonts w:ascii="Segoe UI" w:hAnsi="Segoe UI" w:cs="Segoe UI"/>
                <w:b/>
                <w:sz w:val="22"/>
                <w:szCs w:val="22"/>
              </w:rPr>
              <w:t>3</w:t>
            </w:r>
            <w:r w:rsidR="00A87561" w:rsidRPr="000F15A3">
              <w:rPr>
                <w:rFonts w:ascii="Segoe UI" w:hAnsi="Segoe UI" w:cs="Segoe UI"/>
                <w:b/>
                <w:sz w:val="22"/>
                <w:szCs w:val="22"/>
              </w:rPr>
              <w:t xml:space="preserve"> </w:t>
            </w:r>
            <w:r w:rsidR="007534C1">
              <w:rPr>
                <w:rFonts w:ascii="Segoe UI" w:hAnsi="Segoe UI" w:cs="Segoe UI"/>
                <w:b/>
                <w:sz w:val="22"/>
                <w:szCs w:val="22"/>
              </w:rPr>
              <w:t xml:space="preserve">   </w:t>
            </w:r>
            <w:r w:rsidR="00A87561" w:rsidRPr="000F15A3">
              <w:rPr>
                <w:rFonts w:ascii="Segoe UI" w:hAnsi="Segoe UI" w:cs="Segoe UI"/>
                <w:b/>
                <w:sz w:val="22"/>
                <w:szCs w:val="22"/>
              </w:rPr>
              <w:t>do 1</w:t>
            </w:r>
            <w:r w:rsidR="006B7FFD" w:rsidRPr="000F15A3">
              <w:rPr>
                <w:rFonts w:ascii="Segoe UI" w:hAnsi="Segoe UI" w:cs="Segoe UI"/>
                <w:b/>
                <w:sz w:val="22"/>
                <w:szCs w:val="22"/>
              </w:rPr>
              <w:t>2</w:t>
            </w:r>
            <w:r w:rsidR="00A87561" w:rsidRPr="000F15A3">
              <w:rPr>
                <w:rFonts w:ascii="Segoe UI" w:hAnsi="Segoe UI" w:cs="Segoe UI"/>
                <w:b/>
                <w:sz w:val="22"/>
                <w:szCs w:val="22"/>
              </w:rPr>
              <w:t>:00</w:t>
            </w:r>
          </w:p>
        </w:tc>
      </w:tr>
    </w:tbl>
    <w:p w14:paraId="61DAB76C" w14:textId="77777777" w:rsidR="005209CC" w:rsidRPr="003B4BA3" w:rsidRDefault="005209CC" w:rsidP="000C5C55">
      <w:pPr>
        <w:spacing w:line="240" w:lineRule="auto"/>
        <w:ind w:left="284"/>
        <w:jc w:val="both"/>
        <w:rPr>
          <w:rFonts w:ascii="Segoe UI" w:hAnsi="Segoe UI" w:cs="Segoe UI"/>
          <w:sz w:val="18"/>
          <w:szCs w:val="18"/>
        </w:rPr>
      </w:pPr>
    </w:p>
    <w:p w14:paraId="1EBB82CD"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1A95C0C6" w14:textId="77777777" w:rsidR="00612217"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lastRenderedPageBreak/>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21B21" w:rsidRDefault="00612217" w:rsidP="000C5C55">
      <w:pPr>
        <w:spacing w:line="240" w:lineRule="auto"/>
        <w:jc w:val="both"/>
        <w:rPr>
          <w:rFonts w:ascii="Segoe UI" w:hAnsi="Segoe UI" w:cs="Segoe UI"/>
          <w:color w:val="000000" w:themeColor="text1"/>
          <w:sz w:val="22"/>
        </w:rPr>
      </w:pPr>
    </w:p>
    <w:p w14:paraId="0CC07A04"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4F159D21" w14:textId="77777777" w:rsidR="00612217" w:rsidRPr="00821B21" w:rsidRDefault="00612217" w:rsidP="000C5C55">
      <w:pPr>
        <w:spacing w:line="240" w:lineRule="auto"/>
        <w:jc w:val="both"/>
        <w:rPr>
          <w:rFonts w:ascii="Segoe UI" w:hAnsi="Segoe UI" w:cs="Segoe UI"/>
          <w:color w:val="000000" w:themeColor="text1"/>
          <w:sz w:val="22"/>
        </w:rPr>
      </w:pPr>
    </w:p>
    <w:p w14:paraId="6998A025" w14:textId="77777777" w:rsidR="00612217" w:rsidRPr="0063280F"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0E4972C7" w14:textId="77777777"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14:paraId="32C4FCF5" w14:textId="77777777" w:rsidR="00E047A5" w:rsidRPr="00E1049A" w:rsidRDefault="00A435A8" w:rsidP="00034AC6">
      <w:pPr>
        <w:pStyle w:val="Naslov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ponudbe v sistemu Ejn</w:t>
      </w:r>
      <w:bookmarkEnd w:id="11"/>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21B21" w:rsidRDefault="00DB7E65" w:rsidP="000C5C55">
      <w:pPr>
        <w:spacing w:line="240" w:lineRule="auto"/>
        <w:jc w:val="both"/>
        <w:rPr>
          <w:rFonts w:ascii="Segoe UI" w:hAnsi="Segoe UI" w:cs="Segoe UI"/>
          <w:sz w:val="22"/>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21B21" w:rsidRDefault="003E3259" w:rsidP="000C5C55">
      <w:pPr>
        <w:spacing w:line="240" w:lineRule="auto"/>
        <w:jc w:val="both"/>
        <w:rPr>
          <w:rFonts w:ascii="Segoe UI" w:hAnsi="Segoe UI" w:cs="Segoe UI"/>
          <w:sz w:val="22"/>
        </w:rPr>
      </w:pPr>
    </w:p>
    <w:p w14:paraId="40F699EB"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Ponudnik ponudbeno dokumentacijo odda na način, da po registraciji oziroma prijavi v sistem e-JN na naslovu: </w:t>
      </w:r>
      <w:hyperlink r:id="rId11"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4F7B9DAB" w14:textId="77777777" w:rsidR="003E3259" w:rsidRPr="00821B21" w:rsidRDefault="003E3259" w:rsidP="000C5C55">
      <w:pPr>
        <w:spacing w:line="240" w:lineRule="auto"/>
        <w:jc w:val="both"/>
        <w:rPr>
          <w:rFonts w:ascii="Segoe UI" w:hAnsi="Segoe UI" w:cs="Segoe UI"/>
          <w:sz w:val="22"/>
        </w:rPr>
      </w:pPr>
    </w:p>
    <w:p w14:paraId="545C8608"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iperpovezava"/>
            <w:rFonts w:ascii="Segoe UI" w:hAnsi="Segoe UI" w:cs="Segoe UI"/>
            <w:sz w:val="22"/>
          </w:rPr>
          <w:t>https://ejn.gov.si</w:t>
        </w:r>
      </w:hyperlink>
      <w:r w:rsidRPr="00821B21">
        <w:rPr>
          <w:rFonts w:ascii="Segoe UI" w:hAnsi="Segoe UI" w:cs="Segoe UI"/>
          <w:sz w:val="22"/>
        </w:rPr>
        <w:t>.</w:t>
      </w:r>
    </w:p>
    <w:p w14:paraId="7C8EC3BC" w14:textId="77777777" w:rsidR="00E1049A" w:rsidRPr="00E1049A"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4246D2DE"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lastRenderedPageBreak/>
        <w:t>1.7 SKUPNA PONUDBA</w:t>
      </w:r>
      <w:bookmarkEnd w:id="13"/>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821B21" w:rsidRDefault="00E1049A" w:rsidP="000C5C55">
      <w:pPr>
        <w:spacing w:line="240" w:lineRule="auto"/>
        <w:jc w:val="both"/>
        <w:rPr>
          <w:rFonts w:ascii="Segoe UI" w:eastAsia="Times New Roman" w:hAnsi="Segoe UI" w:cs="Segoe UI"/>
          <w:sz w:val="22"/>
        </w:rPr>
      </w:pPr>
    </w:p>
    <w:p w14:paraId="61FD1901" w14:textId="517111E6" w:rsidR="004E25B8" w:rsidRPr="00821B21"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45B5362C" w14:textId="77777777" w:rsidR="004E25B8" w:rsidRPr="00821B21" w:rsidRDefault="004E25B8" w:rsidP="000C5C55">
      <w:pPr>
        <w:spacing w:line="240" w:lineRule="auto"/>
        <w:jc w:val="both"/>
        <w:rPr>
          <w:rFonts w:ascii="Segoe UI" w:eastAsia="Times New Roman" w:hAnsi="Segoe UI" w:cs="Segoe UI"/>
          <w:sz w:val="22"/>
        </w:rPr>
      </w:pPr>
    </w:p>
    <w:p w14:paraId="404D1ED5"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14:paraId="69A4B482" w14:textId="77777777" w:rsidR="007E2FEF" w:rsidRPr="00821B21" w:rsidRDefault="007E2FEF" w:rsidP="000C5C55">
      <w:pPr>
        <w:spacing w:line="240" w:lineRule="auto"/>
        <w:rPr>
          <w:rFonts w:ascii="Segoe UI" w:hAnsi="Segoe UI" w:cs="Segoe UI"/>
          <w:sz w:val="22"/>
        </w:rPr>
      </w:pPr>
    </w:p>
    <w:p w14:paraId="6EADC4FA" w14:textId="3A23F03D"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 xml:space="preserve">Obrazec »Predračun« podajo vsi ponudniki, ki nastopajo v skupni ponudbi, skupaj (en obrazec, podpisan s strani vsaj enega izmed ponudnikov, ki nastopajo v skupni ponudbi). </w:t>
      </w:r>
    </w:p>
    <w:p w14:paraId="1B6A9E4A" w14:textId="77777777" w:rsidR="007E2FEF" w:rsidRPr="00821B21" w:rsidRDefault="007E2FEF" w:rsidP="000C5C55">
      <w:pPr>
        <w:spacing w:line="240" w:lineRule="auto"/>
        <w:rPr>
          <w:rFonts w:ascii="Segoe UI" w:hAnsi="Segoe UI" w:cs="Segoe UI"/>
          <w:sz w:val="22"/>
        </w:rPr>
      </w:pPr>
    </w:p>
    <w:p w14:paraId="64472CE9"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992D10C"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92966425"/>
      <w:r>
        <w:rPr>
          <w:rFonts w:ascii="Segoe UI" w:hAnsi="Segoe UI" w:cs="Segoe UI"/>
          <w:sz w:val="28"/>
        </w:rPr>
        <w:t xml:space="preserve">1.8 </w:t>
      </w:r>
      <w:r w:rsidRPr="00E1049A">
        <w:rPr>
          <w:rFonts w:ascii="Segoe UI" w:hAnsi="Segoe UI" w:cs="Segoe UI"/>
          <w:sz w:val="28"/>
        </w:rPr>
        <w:t>P</w:t>
      </w:r>
      <w:bookmarkEnd w:id="14"/>
      <w:r>
        <w:rPr>
          <w:rFonts w:ascii="Segoe UI" w:hAnsi="Segoe UI" w:cs="Segoe UI"/>
          <w:sz w:val="28"/>
        </w:rPr>
        <w:t>ONUDBA S PODIZVAJALCI</w:t>
      </w:r>
      <w:bookmarkEnd w:id="15"/>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14030A">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881D03">
        <w:rPr>
          <w:rFonts w:ascii="Segoe UI" w:eastAsia="Times New Roman" w:hAnsi="Segoe UI" w:cs="Segoe UI"/>
          <w:b/>
          <w:color w:val="000000"/>
          <w:sz w:val="22"/>
        </w:rPr>
        <w:t>-</w:t>
      </w:r>
      <w:r w:rsidR="00B81687" w:rsidRPr="00881D03">
        <w:rPr>
          <w:rFonts w:ascii="Segoe UI" w:eastAsia="Times New Roman" w:hAnsi="Segoe UI" w:cs="Segoe UI"/>
          <w:b/>
          <w:sz w:val="22"/>
        </w:rPr>
        <w:t xml:space="preserve"> 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14030A">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7777777" w:rsidR="00E1049A" w:rsidRPr="00821B21" w:rsidRDefault="00E1049A" w:rsidP="0014030A">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2634D3CA" w14:textId="77777777" w:rsidR="00E1049A" w:rsidRPr="00821B21" w:rsidRDefault="00E1049A" w:rsidP="0014030A">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6692883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5F1B7A5"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lastRenderedPageBreak/>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651EFBE6" w14:textId="77777777" w:rsidR="00E1049A" w:rsidRPr="00821B21" w:rsidRDefault="00E1049A" w:rsidP="000C5C55">
      <w:pPr>
        <w:spacing w:line="240" w:lineRule="auto"/>
        <w:jc w:val="both"/>
        <w:rPr>
          <w:rFonts w:ascii="Segoe UI" w:eastAsia="Times New Roman" w:hAnsi="Segoe UI" w:cs="Segoe UI"/>
          <w:color w:val="000000"/>
          <w:sz w:val="22"/>
        </w:rPr>
      </w:pPr>
    </w:p>
    <w:p w14:paraId="70B280E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14030A">
      <w:pPr>
        <w:pStyle w:val="Odstavekseznama"/>
        <w:numPr>
          <w:ilvl w:val="0"/>
          <w:numId w:val="19"/>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14030A">
      <w:pPr>
        <w:pStyle w:val="Odstavekseznama"/>
        <w:numPr>
          <w:ilvl w:val="0"/>
          <w:numId w:val="19"/>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14030A">
      <w:pPr>
        <w:pStyle w:val="Odstavekseznama"/>
        <w:numPr>
          <w:ilvl w:val="0"/>
          <w:numId w:val="19"/>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30A523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821B21" w:rsidRDefault="007E2FEF" w:rsidP="000C5C55">
      <w:pPr>
        <w:spacing w:line="240" w:lineRule="auto"/>
        <w:jc w:val="both"/>
        <w:rPr>
          <w:rFonts w:ascii="Segoe UI" w:eastAsia="Times New Roman" w:hAnsi="Segoe UI" w:cs="Segoe UI"/>
          <w:color w:val="000000"/>
          <w:sz w:val="22"/>
          <w:lang w:val="x-none"/>
        </w:rPr>
      </w:pPr>
    </w:p>
    <w:p w14:paraId="6387DE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6E5EC4AE" w14:textId="77777777" w:rsidR="00E1049A" w:rsidRPr="00821B21" w:rsidRDefault="00E1049A" w:rsidP="000C5C55">
      <w:pPr>
        <w:spacing w:line="240" w:lineRule="auto"/>
        <w:jc w:val="both"/>
        <w:rPr>
          <w:rFonts w:ascii="Segoe UI" w:eastAsia="Times New Roman" w:hAnsi="Segoe UI" w:cs="Segoe UI"/>
          <w:color w:val="000000"/>
          <w:sz w:val="22"/>
          <w:lang w:val="x-none"/>
        </w:rPr>
      </w:pPr>
    </w:p>
    <w:p w14:paraId="44AC423E"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1F762841"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6" w:name="_Toc92966426"/>
      <w:r>
        <w:rPr>
          <w:rFonts w:ascii="Segoe UI" w:hAnsi="Segoe UI" w:cs="Segoe UI"/>
          <w:sz w:val="28"/>
        </w:rPr>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6"/>
      <w:bookmarkEnd w:id="7"/>
      <w:bookmarkEnd w:id="16"/>
    </w:p>
    <w:p w14:paraId="12F31664" w14:textId="77777777" w:rsidR="00C2797A" w:rsidRPr="00821B21" w:rsidRDefault="00C2797A" w:rsidP="00C2797A">
      <w:pPr>
        <w:spacing w:line="240" w:lineRule="auto"/>
        <w:jc w:val="both"/>
        <w:rPr>
          <w:rFonts w:ascii="Segoe UI" w:hAnsi="Segoe UI" w:cs="Segoe UI"/>
          <w:sz w:val="22"/>
        </w:rPr>
      </w:pPr>
      <w:bookmarkStart w:id="17" w:name="_Toc336851732"/>
      <w:bookmarkStart w:id="18"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821B21" w:rsidRDefault="00C2797A" w:rsidP="00C2797A">
      <w:pPr>
        <w:tabs>
          <w:tab w:val="num" w:pos="709"/>
        </w:tabs>
        <w:spacing w:line="240" w:lineRule="auto"/>
        <w:jc w:val="both"/>
        <w:rPr>
          <w:rFonts w:ascii="Segoe UI" w:eastAsia="Times New Roman" w:hAnsi="Segoe UI" w:cs="Segoe UI"/>
          <w:sz w:val="22"/>
        </w:rPr>
      </w:pPr>
    </w:p>
    <w:p w14:paraId="5134D62E" w14:textId="77777777" w:rsidR="00C2797A" w:rsidRPr="00821B21"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3099054" w14:textId="77777777" w:rsidR="005209CC" w:rsidRPr="005F7B8A"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92966427"/>
      <w:bookmarkEnd w:id="19"/>
      <w:bookmarkEnd w:id="20"/>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7"/>
      <w:bookmarkEnd w:id="18"/>
      <w:bookmarkEnd w:id="21"/>
    </w:p>
    <w:p w14:paraId="50F2DCC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iperpovezava"/>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iperpovezava"/>
            <w:rFonts w:ascii="Segoe UI" w:hAnsi="Segoe UI" w:cs="Segoe UI"/>
            <w:sz w:val="22"/>
          </w:rPr>
          <w:t>https://ejn.gov.si</w:t>
        </w:r>
      </w:hyperlink>
      <w:r w:rsidRPr="00821B21">
        <w:rPr>
          <w:rFonts w:ascii="Segoe UI" w:hAnsi="Segoe UI" w:cs="Segoe UI"/>
          <w:sz w:val="22"/>
        </w:rPr>
        <w:t>.</w:t>
      </w:r>
    </w:p>
    <w:p w14:paraId="100BA3DE" w14:textId="77777777" w:rsidR="001F5566" w:rsidRPr="00821B21" w:rsidRDefault="001F5566" w:rsidP="000C5C55">
      <w:pPr>
        <w:spacing w:line="240" w:lineRule="auto"/>
        <w:jc w:val="both"/>
        <w:rPr>
          <w:rFonts w:ascii="Segoe UI" w:hAnsi="Segoe UI" w:cs="Segoe UI"/>
          <w:sz w:val="22"/>
        </w:rPr>
      </w:pPr>
    </w:p>
    <w:p w14:paraId="299A47A1"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iperpovezava"/>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14:paraId="1EBAA602" w14:textId="77777777" w:rsidR="001F5566" w:rsidRPr="00821B21" w:rsidRDefault="001F5566" w:rsidP="000C5C55">
      <w:pPr>
        <w:spacing w:line="240" w:lineRule="auto"/>
        <w:jc w:val="both"/>
        <w:rPr>
          <w:rFonts w:ascii="Segoe UI" w:hAnsi="Segoe UI" w:cs="Segoe UI"/>
          <w:sz w:val="22"/>
        </w:rPr>
      </w:pPr>
    </w:p>
    <w:p w14:paraId="797F6F3E" w14:textId="77777777" w:rsidR="001F5566" w:rsidRPr="00821B21" w:rsidRDefault="001F5566" w:rsidP="00821B21">
      <w:pPr>
        <w:pStyle w:val="Sprotnaopomba-besedilo"/>
        <w:rPr>
          <w:i w:val="0"/>
        </w:rPr>
      </w:pPr>
      <w:r w:rsidRPr="00821B21">
        <w:rPr>
          <w:rFonts w:ascii="Segoe UI" w:hAnsi="Segoe UI" w:cs="Segoe UI"/>
          <w:i w:val="0"/>
          <w:sz w:val="22"/>
          <w:szCs w:val="22"/>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w:t>
      </w:r>
      <w:r w:rsidRPr="00816A9F">
        <w:rPr>
          <w:rFonts w:ascii="Segoe UI" w:hAnsi="Segoe UI" w:cs="Segoe UI"/>
          <w:i w:val="0"/>
          <w:sz w:val="22"/>
          <w:szCs w:val="22"/>
        </w:rPr>
        <w:lastRenderedPageBreak/>
        <w:t>ponudbo (18. člen Obligacijskega zakonika</w:t>
      </w:r>
      <w:r w:rsidR="00821B21" w:rsidRPr="00816A9F">
        <w:rPr>
          <w:rFonts w:ascii="Segoe UI" w:hAnsi="Segoe UI" w:cs="Segoe UI"/>
          <w:i w:val="0"/>
          <w:sz w:val="22"/>
          <w:szCs w:val="22"/>
        </w:rPr>
        <w:t xml:space="preserve"> - (Uradni list RS, št. 97/07 – uradno prečiščeno besedilo, 64/16 – </w:t>
      </w:r>
      <w:proofErr w:type="spellStart"/>
      <w:r w:rsidR="00821B21" w:rsidRPr="00816A9F">
        <w:rPr>
          <w:rFonts w:ascii="Segoe UI" w:hAnsi="Segoe UI" w:cs="Segoe UI"/>
          <w:i w:val="0"/>
          <w:sz w:val="22"/>
          <w:szCs w:val="22"/>
        </w:rPr>
        <w:t>odl</w:t>
      </w:r>
      <w:proofErr w:type="spellEnd"/>
      <w:r w:rsidR="00821B21" w:rsidRPr="00816A9F">
        <w:rPr>
          <w:rFonts w:ascii="Segoe UI" w:hAnsi="Segoe UI" w:cs="Segoe UI"/>
          <w:i w:val="0"/>
          <w:sz w:val="22"/>
          <w:szCs w:val="22"/>
        </w:rPr>
        <w:t>. US in 20/18 – OROZ63</w:t>
      </w:r>
      <w:r w:rsidRPr="00816A9F">
        <w:rPr>
          <w:rFonts w:ascii="Segoe UI" w:hAnsi="Segoe UI" w:cs="Segoe UI"/>
          <w:i w:val="0"/>
          <w:sz w:val="22"/>
          <w:szCs w:val="22"/>
        </w:rPr>
        <w:t>). Z oddajo ponudbe je le-ta zavezujoča za čas, naveden v ponudbi, razen če jo uporabnik ponudnika umakne ali spremeni pred potekom roka za oddajo ponudb</w:t>
      </w:r>
      <w:r w:rsidRPr="00821B21">
        <w:rPr>
          <w:rFonts w:ascii="Segoe UI" w:hAnsi="Segoe UI" w:cs="Segoe UI"/>
          <w:i w:val="0"/>
          <w:sz w:val="22"/>
          <w:szCs w:val="22"/>
        </w:rPr>
        <w:t>.</w:t>
      </w:r>
    </w:p>
    <w:p w14:paraId="28DB9988" w14:textId="77777777" w:rsidR="001F5566" w:rsidRPr="00821B21" w:rsidRDefault="001F5566" w:rsidP="000C5C55">
      <w:pPr>
        <w:spacing w:line="240" w:lineRule="auto"/>
        <w:jc w:val="both"/>
        <w:rPr>
          <w:rFonts w:ascii="Segoe UI" w:hAnsi="Segoe UI" w:cs="Segoe UI"/>
          <w:sz w:val="22"/>
          <w:lang w:eastAsia="sl-SI"/>
        </w:rPr>
      </w:pPr>
    </w:p>
    <w:p w14:paraId="0B9DC190" w14:textId="53DC3A69"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lang w:eastAsia="sl-SI"/>
        </w:rPr>
        <w:t xml:space="preserve">Ponudba se šteje za pravočasno oddano, če jo naročnik prejme preko sistema e-JN </w:t>
      </w:r>
      <w:hyperlink r:id="rId16"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w:t>
      </w:r>
      <w:r w:rsidRPr="00F12624">
        <w:rPr>
          <w:rFonts w:ascii="Segoe UI" w:hAnsi="Segoe UI" w:cs="Segoe UI"/>
          <w:sz w:val="22"/>
          <w:lang w:eastAsia="sl-SI"/>
        </w:rPr>
        <w:t>najkasneje do</w:t>
      </w:r>
      <w:r w:rsidRPr="00821B21">
        <w:rPr>
          <w:rFonts w:ascii="Segoe UI" w:hAnsi="Segoe UI" w:cs="Segoe UI"/>
          <w:sz w:val="22"/>
          <w:lang w:eastAsia="sl-SI"/>
        </w:rPr>
        <w:t xml:space="preserve"> </w:t>
      </w:r>
      <w:r w:rsidR="004D3616" w:rsidRPr="004D3616">
        <w:rPr>
          <w:rFonts w:ascii="Segoe UI" w:hAnsi="Segoe UI" w:cs="Segoe UI"/>
          <w:b/>
          <w:bCs/>
          <w:sz w:val="22"/>
          <w:lang w:eastAsia="sl-SI"/>
        </w:rPr>
        <w:t>25</w:t>
      </w:r>
      <w:r w:rsidR="00AB0E33" w:rsidRPr="00D97052">
        <w:rPr>
          <w:rFonts w:ascii="Segoe UI" w:hAnsi="Segoe UI" w:cs="Segoe UI"/>
          <w:b/>
          <w:bCs/>
          <w:sz w:val="22"/>
          <w:lang w:eastAsia="sl-SI"/>
        </w:rPr>
        <w:t xml:space="preserve">. </w:t>
      </w:r>
      <w:r w:rsidR="00D97052" w:rsidRPr="00D97052">
        <w:rPr>
          <w:rFonts w:ascii="Segoe UI" w:hAnsi="Segoe UI" w:cs="Segoe UI"/>
          <w:b/>
          <w:bCs/>
          <w:sz w:val="22"/>
          <w:lang w:eastAsia="sl-SI"/>
        </w:rPr>
        <w:t>7</w:t>
      </w:r>
      <w:r w:rsidR="00F12624" w:rsidRPr="00D97052">
        <w:rPr>
          <w:rFonts w:ascii="Segoe UI" w:hAnsi="Segoe UI" w:cs="Segoe UI"/>
          <w:b/>
          <w:bCs/>
          <w:sz w:val="22"/>
        </w:rPr>
        <w:t>.</w:t>
      </w:r>
      <w:r w:rsidR="00F47FAC" w:rsidRPr="00D97052">
        <w:rPr>
          <w:rFonts w:ascii="Segoe UI" w:hAnsi="Segoe UI" w:cs="Segoe UI"/>
          <w:b/>
          <w:bCs/>
          <w:sz w:val="22"/>
        </w:rPr>
        <w:t xml:space="preserve"> </w:t>
      </w:r>
      <w:r w:rsidR="00F12624" w:rsidRPr="007358ED">
        <w:rPr>
          <w:rFonts w:ascii="Segoe UI" w:hAnsi="Segoe UI" w:cs="Segoe UI"/>
          <w:b/>
          <w:bCs/>
          <w:sz w:val="22"/>
        </w:rPr>
        <w:t>202</w:t>
      </w:r>
      <w:r w:rsidR="006B7FFD" w:rsidRPr="007358ED">
        <w:rPr>
          <w:rFonts w:ascii="Segoe UI" w:hAnsi="Segoe UI" w:cs="Segoe UI"/>
          <w:b/>
          <w:bCs/>
          <w:sz w:val="22"/>
        </w:rPr>
        <w:t>3</w:t>
      </w:r>
      <w:r w:rsidRPr="003B4BA3">
        <w:rPr>
          <w:rFonts w:ascii="Segoe UI" w:hAnsi="Segoe UI" w:cs="Segoe UI"/>
          <w:sz w:val="22"/>
        </w:rPr>
        <w:t xml:space="preserve"> </w:t>
      </w:r>
      <w:r w:rsidR="000C5C55" w:rsidRPr="00F12624">
        <w:rPr>
          <w:rFonts w:ascii="Segoe UI" w:hAnsi="Segoe UI" w:cs="Segoe UI"/>
          <w:i/>
          <w:sz w:val="18"/>
          <w:szCs w:val="18"/>
        </w:rPr>
        <w:t>(</w:t>
      </w:r>
      <w:r w:rsidRPr="00F12624">
        <w:rPr>
          <w:rFonts w:ascii="Segoe UI" w:hAnsi="Segoe UI" w:cs="Segoe UI"/>
          <w:i/>
          <w:sz w:val="18"/>
          <w:szCs w:val="18"/>
        </w:rPr>
        <w:t>datum</w:t>
      </w:r>
      <w:r w:rsidR="000C5C55" w:rsidRPr="00F12624">
        <w:rPr>
          <w:rFonts w:ascii="Segoe UI" w:hAnsi="Segoe UI" w:cs="Segoe UI"/>
          <w:i/>
          <w:sz w:val="18"/>
          <w:szCs w:val="18"/>
        </w:rPr>
        <w:t>)</w:t>
      </w:r>
      <w:r w:rsidR="000C5C55" w:rsidRPr="00821B21">
        <w:rPr>
          <w:rFonts w:ascii="Segoe UI" w:hAnsi="Segoe UI" w:cs="Segoe UI"/>
          <w:i/>
          <w:sz w:val="22"/>
        </w:rPr>
        <w:t xml:space="preserve"> </w:t>
      </w:r>
      <w:r w:rsidRPr="00F12624">
        <w:rPr>
          <w:rFonts w:ascii="Segoe UI" w:hAnsi="Segoe UI" w:cs="Segoe UI"/>
          <w:sz w:val="22"/>
        </w:rPr>
        <w:t xml:space="preserve">do </w:t>
      </w:r>
      <w:r w:rsidR="00F12624" w:rsidRPr="00F12624">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Pr="00821B21">
        <w:rPr>
          <w:rFonts w:ascii="Segoe UI" w:hAnsi="Segoe UI" w:cs="Segoe UI"/>
          <w:sz w:val="22"/>
        </w:rPr>
        <w:t>. Za oddano ponudbo se šteje ponudba, ki je v sistemu e-JN označena s statusom »ODDANA«.</w:t>
      </w:r>
    </w:p>
    <w:p w14:paraId="3E176BE8" w14:textId="77777777" w:rsidR="001F5566" w:rsidRPr="00821B21" w:rsidRDefault="001F5566" w:rsidP="000C5C55">
      <w:pPr>
        <w:spacing w:line="240" w:lineRule="auto"/>
        <w:jc w:val="both"/>
        <w:rPr>
          <w:rFonts w:ascii="Segoe UI" w:hAnsi="Segoe UI" w:cs="Segoe UI"/>
          <w:sz w:val="22"/>
        </w:rPr>
      </w:pPr>
    </w:p>
    <w:p w14:paraId="23937EC5"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C731D16" w14:textId="77777777" w:rsidR="001F5566" w:rsidRPr="00821B21" w:rsidRDefault="001F5566" w:rsidP="000C5C55">
      <w:pPr>
        <w:spacing w:line="240" w:lineRule="auto"/>
        <w:jc w:val="both"/>
        <w:rPr>
          <w:rFonts w:ascii="Segoe UI" w:hAnsi="Segoe UI" w:cs="Segoe UI"/>
          <w:sz w:val="22"/>
        </w:rPr>
      </w:pPr>
    </w:p>
    <w:p w14:paraId="172FC6D0" w14:textId="5FEE307D" w:rsidR="001F5566"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4FC724B8" w14:textId="25D8839B" w:rsidR="006D04AD" w:rsidRDefault="006D04AD" w:rsidP="000C5C55">
      <w:pPr>
        <w:spacing w:line="240" w:lineRule="auto"/>
        <w:jc w:val="both"/>
        <w:rPr>
          <w:rFonts w:ascii="Segoe UI" w:hAnsi="Segoe UI" w:cs="Segoe UI"/>
          <w:sz w:val="22"/>
        </w:rPr>
      </w:pPr>
    </w:p>
    <w:p w14:paraId="79BC95F5" w14:textId="77777777" w:rsidR="006D04AD" w:rsidRPr="00F72C5F" w:rsidRDefault="006D04AD" w:rsidP="006D04AD">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providers</w:t>
      </w:r>
      <w:proofErr w:type="spellEnd"/>
      <w:r w:rsidRPr="00F72C5F">
        <w:rPr>
          <w:rFonts w:ascii="Segoe UI" w:hAnsi="Segoe UI" w:cs="Segoe UI"/>
          <w:b/>
          <w:bCs/>
          <w:sz w:val="22"/>
        </w:rPr>
        <w:t>:</w:t>
      </w:r>
    </w:p>
    <w:p w14:paraId="52D1CC84" w14:textId="77777777" w:rsidR="006D04AD" w:rsidRPr="00F72C5F" w:rsidRDefault="006D04AD" w:rsidP="006D04AD">
      <w:pPr>
        <w:rPr>
          <w:rFonts w:ascii="Segoe UI" w:hAnsi="Segoe UI" w:cs="Segoe UI"/>
          <w:sz w:val="22"/>
        </w:rPr>
      </w:pPr>
    </w:p>
    <w:p w14:paraId="559FCF2D" w14:textId="77777777" w:rsidR="006D04AD" w:rsidRPr="00F72C5F" w:rsidRDefault="006D04AD" w:rsidP="006D04AD">
      <w:pPr>
        <w:jc w:val="both"/>
        <w:rPr>
          <w:rFonts w:ascii="Segoe UI" w:hAnsi="Segoe UI" w:cs="Segoe UI"/>
          <w:sz w:val="22"/>
        </w:rPr>
      </w:pPr>
      <w:proofErr w:type="spellStart"/>
      <w:r w:rsidRPr="00F72C5F">
        <w:rPr>
          <w:rFonts w:ascii="Segoe UI" w:hAnsi="Segoe UI" w:cs="Segoe UI"/>
          <w:sz w:val="22"/>
        </w:rPr>
        <w:t>Due</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time-</w:t>
      </w:r>
      <w:proofErr w:type="spellStart"/>
      <w:r w:rsidRPr="00F72C5F">
        <w:rPr>
          <w:rFonts w:ascii="Segoe UI" w:hAnsi="Segoe UI" w:cs="Segoe UI"/>
          <w:sz w:val="22"/>
        </w:rPr>
        <w:t>consuming</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w:t>
      </w:r>
      <w:proofErr w:type="spellStart"/>
      <w:r w:rsidRPr="00F72C5F">
        <w:rPr>
          <w:rFonts w:ascii="Segoe UI" w:hAnsi="Segoe UI" w:cs="Segoe UI"/>
          <w:sz w:val="22"/>
        </w:rPr>
        <w:t>of</w:t>
      </w:r>
      <w:proofErr w:type="spellEnd"/>
      <w:r w:rsidRPr="00F72C5F">
        <w:rPr>
          <w:rFonts w:ascii="Segoe UI" w:hAnsi="Segoe UI" w:cs="Segoe UI"/>
          <w:sz w:val="22"/>
        </w:rPr>
        <w:t xml:space="preserve"> </w:t>
      </w:r>
      <w:proofErr w:type="spellStart"/>
      <w:r w:rsidRPr="00F72C5F">
        <w:rPr>
          <w:rFonts w:ascii="Segoe UI" w:hAnsi="Segoe UI" w:cs="Segoe UI"/>
          <w:sz w:val="22"/>
        </w:rPr>
        <w:t>applying</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E-</w:t>
      </w:r>
      <w:proofErr w:type="spellStart"/>
      <w:r w:rsidRPr="00F72C5F">
        <w:rPr>
          <w:rFonts w:ascii="Segoe UI" w:hAnsi="Segoe UI" w:cs="Segoe UI"/>
          <w:sz w:val="22"/>
        </w:rPr>
        <w:t>jn</w:t>
      </w:r>
      <w:proofErr w:type="spellEnd"/>
      <w:r w:rsidRPr="00F72C5F">
        <w:rPr>
          <w:rFonts w:ascii="Segoe UI" w:hAnsi="Segoe UI" w:cs="Segoe UI"/>
          <w:sz w:val="22"/>
        </w:rPr>
        <w:t xml:space="preserve"> </w:t>
      </w:r>
      <w:proofErr w:type="spellStart"/>
      <w:r w:rsidRPr="00F72C5F">
        <w:rPr>
          <w:rFonts w:ascii="Segoe UI" w:hAnsi="Segoe UI" w:cs="Segoe UI"/>
          <w:sz w:val="22"/>
        </w:rPr>
        <w:t>system</w:t>
      </w:r>
      <w:proofErr w:type="spellEnd"/>
      <w:r w:rsidRPr="00F72C5F">
        <w:rPr>
          <w:rFonts w:ascii="Segoe UI" w:hAnsi="Segoe UI" w:cs="Segoe UI"/>
          <w:sz w:val="22"/>
        </w:rPr>
        <w:t xml:space="preserve">, </w:t>
      </w:r>
      <w:proofErr w:type="spellStart"/>
      <w:r w:rsidRPr="00F72C5F">
        <w:rPr>
          <w:rFonts w:ascii="Segoe UI" w:hAnsi="Segoe UI" w:cs="Segoe UI"/>
          <w:sz w:val="22"/>
        </w:rPr>
        <w:t>we</w:t>
      </w:r>
      <w:proofErr w:type="spellEnd"/>
      <w:r w:rsidRPr="00F72C5F">
        <w:rPr>
          <w:rFonts w:ascii="Segoe UI" w:hAnsi="Segoe UI" w:cs="Segoe UI"/>
          <w:sz w:val="22"/>
        </w:rPr>
        <w:t xml:space="preserve"> </w:t>
      </w:r>
      <w:proofErr w:type="spellStart"/>
      <w:r w:rsidRPr="00F72C5F">
        <w:rPr>
          <w:rFonts w:ascii="Segoe UI" w:hAnsi="Segoe UI" w:cs="Segoe UI"/>
          <w:sz w:val="22"/>
        </w:rPr>
        <w:t>kindly</w:t>
      </w:r>
      <w:proofErr w:type="spellEnd"/>
      <w:r w:rsidRPr="00F72C5F">
        <w:rPr>
          <w:rFonts w:ascii="Segoe UI" w:hAnsi="Segoe UI" w:cs="Segoe UI"/>
          <w:sz w:val="22"/>
        </w:rPr>
        <w:t xml:space="preserve"> </w:t>
      </w:r>
      <w:proofErr w:type="spellStart"/>
      <w:r w:rsidRPr="00F72C5F">
        <w:rPr>
          <w:rFonts w:ascii="Segoe UI" w:hAnsi="Segoe UI" w:cs="Segoe UI"/>
          <w:sz w:val="22"/>
        </w:rPr>
        <w:t>ask</w:t>
      </w:r>
      <w:proofErr w:type="spellEnd"/>
      <w:r w:rsidRPr="00F72C5F">
        <w:rPr>
          <w:rFonts w:ascii="Segoe UI" w:hAnsi="Segoe UI" w:cs="Segoe UI"/>
          <w:sz w:val="22"/>
        </w:rPr>
        <w:t xml:space="preserve"> </w:t>
      </w:r>
      <w:proofErr w:type="spellStart"/>
      <w:r w:rsidRPr="00F72C5F">
        <w:rPr>
          <w:rFonts w:ascii="Segoe UI" w:hAnsi="Segoe UI" w:cs="Segoe UI"/>
          <w:sz w:val="22"/>
        </w:rPr>
        <w:t>foreign</w:t>
      </w:r>
      <w:proofErr w:type="spellEnd"/>
      <w:r w:rsidRPr="00F72C5F">
        <w:rPr>
          <w:rFonts w:ascii="Segoe UI" w:hAnsi="Segoe UI" w:cs="Segoe UI"/>
          <w:sz w:val="22"/>
        </w:rPr>
        <w:t xml:space="preserve"> </w:t>
      </w:r>
      <w:proofErr w:type="spellStart"/>
      <w:r w:rsidRPr="00F72C5F">
        <w:rPr>
          <w:rFonts w:ascii="Segoe UI" w:hAnsi="Segoe UI" w:cs="Segoe UI"/>
          <w:sz w:val="22"/>
        </w:rPr>
        <w:t>providers</w:t>
      </w:r>
      <w:proofErr w:type="spellEnd"/>
      <w:r w:rsidRPr="00F72C5F">
        <w:rPr>
          <w:rFonts w:ascii="Segoe UI" w:hAnsi="Segoe UI" w:cs="Segoe UI"/>
          <w:sz w:val="22"/>
        </w:rPr>
        <w:t xml:space="preserve"> to start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at </w:t>
      </w:r>
      <w:proofErr w:type="spellStart"/>
      <w:r w:rsidRPr="00F72C5F">
        <w:rPr>
          <w:rFonts w:ascii="Segoe UI" w:hAnsi="Segoe UI" w:cs="Segoe UI"/>
          <w:sz w:val="22"/>
        </w:rPr>
        <w:t>least</w:t>
      </w:r>
      <w:proofErr w:type="spellEnd"/>
      <w:r w:rsidRPr="00F72C5F">
        <w:rPr>
          <w:rFonts w:ascii="Segoe UI" w:hAnsi="Segoe UI" w:cs="Segoe UI"/>
          <w:sz w:val="22"/>
        </w:rPr>
        <w:t xml:space="preserve"> </w:t>
      </w:r>
      <w:proofErr w:type="spellStart"/>
      <w:r w:rsidRPr="00F72C5F">
        <w:rPr>
          <w:rFonts w:ascii="Segoe UI" w:hAnsi="Segoe UI" w:cs="Segoe UI"/>
          <w:sz w:val="22"/>
        </w:rPr>
        <w:t>three</w:t>
      </w:r>
      <w:proofErr w:type="spellEnd"/>
      <w:r w:rsidRPr="00F72C5F">
        <w:rPr>
          <w:rFonts w:ascii="Segoe UI" w:hAnsi="Segoe UI" w:cs="Segoe UI"/>
          <w:sz w:val="22"/>
        </w:rPr>
        <w:t xml:space="preserve"> </w:t>
      </w:r>
      <w:proofErr w:type="spellStart"/>
      <w:r w:rsidRPr="00F72C5F">
        <w:rPr>
          <w:rFonts w:ascii="Segoe UI" w:hAnsi="Segoe UI" w:cs="Segoe UI"/>
          <w:sz w:val="22"/>
        </w:rPr>
        <w:t>days</w:t>
      </w:r>
      <w:proofErr w:type="spellEnd"/>
      <w:r w:rsidRPr="00F72C5F">
        <w:rPr>
          <w:rFonts w:ascii="Segoe UI" w:hAnsi="Segoe UI" w:cs="Segoe UI"/>
          <w:sz w:val="22"/>
        </w:rPr>
        <w:t xml:space="preserve"> </w:t>
      </w:r>
      <w:proofErr w:type="spellStart"/>
      <w:r w:rsidRPr="00F72C5F">
        <w:rPr>
          <w:rFonts w:ascii="Segoe UI" w:hAnsi="Segoe UI" w:cs="Segoe UI"/>
          <w:sz w:val="22"/>
        </w:rPr>
        <w:t>before</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deadline</w:t>
      </w:r>
      <w:proofErr w:type="spellEnd"/>
      <w:r w:rsidRPr="00F72C5F">
        <w:rPr>
          <w:rFonts w:ascii="Segoe UI" w:hAnsi="Segoe UI" w:cs="Segoe UI"/>
          <w:sz w:val="22"/>
        </w:rPr>
        <w:t xml:space="preserve">. </w:t>
      </w:r>
      <w:proofErr w:type="spellStart"/>
      <w:r w:rsidRPr="00F72C5F">
        <w:rPr>
          <w:rFonts w:ascii="Segoe UI" w:hAnsi="Segoe UI" w:cs="Segoe UI"/>
          <w:sz w:val="22"/>
        </w:rPr>
        <w:t>Please</w:t>
      </w:r>
      <w:proofErr w:type="spellEnd"/>
      <w:r w:rsidRPr="00F72C5F">
        <w:rPr>
          <w:rFonts w:ascii="Segoe UI" w:hAnsi="Segoe UI" w:cs="Segoe UI"/>
          <w:sz w:val="22"/>
        </w:rPr>
        <w:t xml:space="preserve"> </w:t>
      </w:r>
      <w:proofErr w:type="spellStart"/>
      <w:r w:rsidRPr="00F72C5F">
        <w:rPr>
          <w:rFonts w:ascii="Segoe UI" w:hAnsi="Segoe UI" w:cs="Segoe UI"/>
          <w:sz w:val="22"/>
        </w:rPr>
        <w:t>follow</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instructions</w:t>
      </w:r>
      <w:proofErr w:type="spellEnd"/>
      <w:r w:rsidRPr="00F72C5F">
        <w:rPr>
          <w:rFonts w:ascii="Segoe UI" w:hAnsi="Segoe UI" w:cs="Segoe UI"/>
          <w:sz w:val="22"/>
        </w:rPr>
        <w:t xml:space="preserve"> </w:t>
      </w:r>
      <w:proofErr w:type="spellStart"/>
      <w:r w:rsidRPr="00F72C5F">
        <w:rPr>
          <w:rFonts w:ascii="Segoe UI" w:hAnsi="Segoe UI" w:cs="Segoe UI"/>
          <w:sz w:val="22"/>
        </w:rPr>
        <w:t>below</w:t>
      </w:r>
      <w:proofErr w:type="spellEnd"/>
      <w:r w:rsidRPr="00F72C5F">
        <w:rPr>
          <w:rFonts w:ascii="Segoe UI" w:hAnsi="Segoe UI" w:cs="Segoe UI"/>
          <w:sz w:val="22"/>
        </w:rPr>
        <w:t>.</w:t>
      </w:r>
    </w:p>
    <w:p w14:paraId="6EDBC869" w14:textId="77777777" w:rsidR="006D04AD" w:rsidRPr="00F72C5F" w:rsidRDefault="006D04AD" w:rsidP="006D04AD">
      <w:pPr>
        <w:jc w:val="both"/>
        <w:rPr>
          <w:rFonts w:ascii="Segoe UI" w:hAnsi="Segoe UI" w:cs="Segoe UI"/>
          <w:sz w:val="22"/>
        </w:rPr>
      </w:pPr>
    </w:p>
    <w:p w14:paraId="00A466E6" w14:textId="77777777" w:rsidR="006D04AD" w:rsidRPr="00D55F54" w:rsidRDefault="00EC0BF1" w:rsidP="006D04AD">
      <w:hyperlink r:id="rId17" w:history="1">
        <w:r w:rsidR="006D04AD" w:rsidRPr="00F72C5F">
          <w:rPr>
            <w:rStyle w:val="Hiperpovezava"/>
            <w:rFonts w:ascii="Segoe UI" w:hAnsi="Segoe UI" w:cs="Segoe UI"/>
            <w:sz w:val="22"/>
          </w:rPr>
          <w:t>https://ejn.gov.si/en/dam/jcr:c0e35424-fe9c-4a9b-a096-95c848776005/Instructions%20for%20the%20use%20of%20the%20e-JN%20information%20system.docx</w:t>
        </w:r>
      </w:hyperlink>
      <w:r w:rsidR="006D04AD" w:rsidRPr="00D55F54">
        <w:t>.</w:t>
      </w:r>
    </w:p>
    <w:p w14:paraId="7E3DA633" w14:textId="77777777" w:rsidR="006D04AD" w:rsidRPr="00821B21" w:rsidRDefault="006D04AD" w:rsidP="000C5C55">
      <w:pPr>
        <w:spacing w:line="240" w:lineRule="auto"/>
        <w:jc w:val="both"/>
        <w:rPr>
          <w:rFonts w:ascii="Segoe UI" w:hAnsi="Segoe UI" w:cs="Segoe UI"/>
          <w:sz w:val="22"/>
        </w:rPr>
      </w:pPr>
    </w:p>
    <w:p w14:paraId="1EEAC9BE" w14:textId="77777777" w:rsidR="005209CC" w:rsidRPr="001713F2"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2" w:name="_Toc467501160"/>
      <w:bookmarkStart w:id="23" w:name="_Toc467501161"/>
      <w:bookmarkStart w:id="24" w:name="_Toc92966428"/>
      <w:bookmarkEnd w:id="22"/>
      <w:bookmarkEnd w:id="23"/>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4"/>
    </w:p>
    <w:p w14:paraId="304A4FFF" w14:textId="32DD569F" w:rsidR="001F5566" w:rsidRPr="00F12624" w:rsidRDefault="001F5566" w:rsidP="000C5C55">
      <w:pPr>
        <w:spacing w:line="240" w:lineRule="auto"/>
        <w:jc w:val="both"/>
        <w:rPr>
          <w:rFonts w:ascii="Segoe UI" w:hAnsi="Segoe UI" w:cs="Segoe UI"/>
          <w:sz w:val="22"/>
          <w:lang w:eastAsia="sl-SI"/>
        </w:rPr>
      </w:pPr>
      <w:r w:rsidRPr="00F12624">
        <w:rPr>
          <w:rFonts w:ascii="Segoe UI" w:hAnsi="Segoe UI" w:cs="Segoe UI"/>
          <w:sz w:val="22"/>
        </w:rPr>
        <w:t>Odpiranje ponudb bo potekalo avtomatično v sistemu e-JN dne</w:t>
      </w:r>
      <w:r w:rsidR="00F47FAC">
        <w:rPr>
          <w:rFonts w:ascii="Segoe UI" w:hAnsi="Segoe UI" w:cs="Segoe UI"/>
          <w:sz w:val="22"/>
        </w:rPr>
        <w:t xml:space="preserve"> </w:t>
      </w:r>
      <w:r w:rsidR="004D3616" w:rsidRPr="004D3616">
        <w:rPr>
          <w:rFonts w:ascii="Segoe UI" w:hAnsi="Segoe UI" w:cs="Segoe UI"/>
          <w:b/>
          <w:bCs/>
          <w:sz w:val="22"/>
        </w:rPr>
        <w:t>25</w:t>
      </w:r>
      <w:r w:rsidR="00AB0E33" w:rsidRPr="00D97052">
        <w:rPr>
          <w:rFonts w:ascii="Segoe UI" w:hAnsi="Segoe UI" w:cs="Segoe UI"/>
          <w:b/>
          <w:bCs/>
          <w:sz w:val="22"/>
        </w:rPr>
        <w:t xml:space="preserve">. </w:t>
      </w:r>
      <w:r w:rsidR="00D97052" w:rsidRPr="00D97052">
        <w:rPr>
          <w:rFonts w:ascii="Segoe UI" w:hAnsi="Segoe UI" w:cs="Segoe UI"/>
          <w:b/>
          <w:bCs/>
          <w:sz w:val="22"/>
        </w:rPr>
        <w:t>7</w:t>
      </w:r>
      <w:r w:rsidR="00F47FAC" w:rsidRPr="00D97052">
        <w:rPr>
          <w:rFonts w:ascii="Segoe UI" w:hAnsi="Segoe UI" w:cs="Segoe UI"/>
          <w:b/>
          <w:bCs/>
          <w:sz w:val="22"/>
        </w:rPr>
        <w:t xml:space="preserve">. </w:t>
      </w:r>
      <w:r w:rsidR="00F12624" w:rsidRPr="007358ED">
        <w:rPr>
          <w:rFonts w:ascii="Segoe UI" w:hAnsi="Segoe UI" w:cs="Segoe UI"/>
          <w:b/>
          <w:bCs/>
          <w:sz w:val="22"/>
        </w:rPr>
        <w:t>202</w:t>
      </w:r>
      <w:r w:rsidR="006B7FFD" w:rsidRPr="007358ED">
        <w:rPr>
          <w:rFonts w:ascii="Segoe UI" w:hAnsi="Segoe UI" w:cs="Segoe UI"/>
          <w:b/>
          <w:bCs/>
          <w:sz w:val="22"/>
        </w:rPr>
        <w:t>3</w:t>
      </w:r>
      <w:r w:rsidR="00F12624" w:rsidRPr="007358ED">
        <w:rPr>
          <w:rFonts w:ascii="Segoe UI" w:hAnsi="Segoe UI" w:cs="Segoe UI"/>
          <w:sz w:val="22"/>
        </w:rPr>
        <w:t xml:space="preserve"> </w:t>
      </w:r>
      <w:r w:rsidR="000054F0" w:rsidRPr="00F12624">
        <w:rPr>
          <w:rFonts w:ascii="Segoe UI" w:hAnsi="Segoe UI" w:cs="Segoe UI"/>
          <w:i/>
          <w:sz w:val="18"/>
          <w:szCs w:val="18"/>
        </w:rPr>
        <w:t>(</w:t>
      </w:r>
      <w:r w:rsidRPr="00F12624">
        <w:rPr>
          <w:rFonts w:ascii="Segoe UI" w:hAnsi="Segoe UI" w:cs="Segoe UI"/>
          <w:i/>
          <w:sz w:val="18"/>
          <w:szCs w:val="18"/>
        </w:rPr>
        <w:t>datum</w:t>
      </w:r>
      <w:r w:rsidR="000054F0" w:rsidRPr="00F12624">
        <w:rPr>
          <w:rFonts w:ascii="Segoe UI" w:hAnsi="Segoe UI" w:cs="Segoe UI"/>
          <w:i/>
          <w:sz w:val="18"/>
          <w:szCs w:val="18"/>
        </w:rPr>
        <w:t>)</w:t>
      </w:r>
      <w:r w:rsidRPr="00F12624">
        <w:rPr>
          <w:rFonts w:ascii="Segoe UI" w:hAnsi="Segoe UI" w:cs="Segoe UI"/>
          <w:sz w:val="18"/>
          <w:szCs w:val="18"/>
        </w:rPr>
        <w:t xml:space="preserve"> </w:t>
      </w:r>
      <w:r w:rsidRPr="00F12624">
        <w:rPr>
          <w:rFonts w:ascii="Segoe UI" w:hAnsi="Segoe UI" w:cs="Segoe UI"/>
          <w:sz w:val="22"/>
        </w:rPr>
        <w:t xml:space="preserve">in se bo začelo </w:t>
      </w:r>
      <w:r w:rsidRPr="00F12624">
        <w:rPr>
          <w:rFonts w:ascii="Segoe UI" w:hAnsi="Segoe UI" w:cs="Segoe UI"/>
          <w:b/>
          <w:sz w:val="22"/>
        </w:rPr>
        <w:t>ob 1</w:t>
      </w:r>
      <w:r w:rsidR="006B7FFD">
        <w:rPr>
          <w:rFonts w:ascii="Segoe UI" w:hAnsi="Segoe UI" w:cs="Segoe UI"/>
          <w:b/>
          <w:sz w:val="22"/>
        </w:rPr>
        <w:t>2</w:t>
      </w:r>
      <w:r w:rsidRPr="00F12624">
        <w:rPr>
          <w:rFonts w:ascii="Segoe UI" w:hAnsi="Segoe UI" w:cs="Segoe UI"/>
          <w:b/>
          <w:sz w:val="22"/>
        </w:rPr>
        <w:t xml:space="preserve">:00 </w:t>
      </w:r>
      <w:r w:rsidR="00F12624" w:rsidRPr="00F12624">
        <w:rPr>
          <w:rFonts w:ascii="Segoe UI" w:hAnsi="Segoe UI" w:cs="Segoe UI"/>
          <w:i/>
          <w:sz w:val="18"/>
          <w:szCs w:val="18"/>
        </w:rPr>
        <w:t>(ura)</w:t>
      </w:r>
      <w:r w:rsidRPr="00F12624">
        <w:rPr>
          <w:rFonts w:ascii="Segoe UI" w:hAnsi="Segoe UI" w:cs="Segoe UI"/>
          <w:sz w:val="22"/>
        </w:rPr>
        <w:t xml:space="preserve"> na spletnem naslovu </w:t>
      </w:r>
      <w:hyperlink r:id="rId18" w:history="1">
        <w:r w:rsidRPr="00F12624">
          <w:rPr>
            <w:rStyle w:val="Hiperpovezava"/>
            <w:rFonts w:ascii="Segoe UI" w:hAnsi="Segoe UI" w:cs="Segoe UI"/>
            <w:sz w:val="22"/>
            <w:lang w:eastAsia="sl-SI"/>
          </w:rPr>
          <w:t>https://ejn.gov.si/</w:t>
        </w:r>
      </w:hyperlink>
      <w:r w:rsidRPr="00F12624">
        <w:rPr>
          <w:rFonts w:ascii="Segoe UI" w:hAnsi="Segoe UI" w:cs="Segoe UI"/>
          <w:sz w:val="22"/>
          <w:lang w:eastAsia="sl-SI"/>
        </w:rPr>
        <w:t xml:space="preserve">. </w:t>
      </w:r>
    </w:p>
    <w:p w14:paraId="2DEBB88A" w14:textId="77777777" w:rsidR="001F5566" w:rsidRPr="00821B21" w:rsidRDefault="001F5566" w:rsidP="000C5C55">
      <w:pPr>
        <w:spacing w:line="240" w:lineRule="auto"/>
        <w:jc w:val="both"/>
        <w:rPr>
          <w:rFonts w:ascii="Segoe UI" w:hAnsi="Segoe UI" w:cs="Segoe UI"/>
          <w:sz w:val="22"/>
        </w:rPr>
      </w:pPr>
    </w:p>
    <w:p w14:paraId="471343E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91FB5A0" w14:textId="77777777"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464638497"/>
      <w:bookmarkStart w:id="63" w:name="_Toc464638498"/>
      <w:bookmarkStart w:id="64" w:name="_Toc371662750"/>
      <w:bookmarkStart w:id="65" w:name="_Toc92966429"/>
      <w:bookmarkStart w:id="66" w:name="_Toc336851736"/>
      <w:bookmarkStart w:id="67" w:name="_Toc33685178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4"/>
      <w:bookmarkEnd w:id="65"/>
    </w:p>
    <w:bookmarkEnd w:id="66"/>
    <w:bookmarkEnd w:id="67"/>
    <w:p w14:paraId="60879F61"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4DFA276D" w14:textId="77777777" w:rsidR="005209CC" w:rsidRPr="00821B21" w:rsidRDefault="005209CC" w:rsidP="000C5C55">
      <w:pPr>
        <w:spacing w:line="240" w:lineRule="auto"/>
        <w:jc w:val="both"/>
        <w:rPr>
          <w:rFonts w:ascii="Segoe UI" w:hAnsi="Segoe UI" w:cs="Segoe UI"/>
          <w:sz w:val="22"/>
        </w:rPr>
      </w:pPr>
    </w:p>
    <w:p w14:paraId="36E46B93" w14:textId="77777777" w:rsidR="00D97052" w:rsidRDefault="005209CC" w:rsidP="000C5C55">
      <w:pPr>
        <w:spacing w:line="240" w:lineRule="auto"/>
        <w:jc w:val="both"/>
        <w:rPr>
          <w:rFonts w:ascii="Segoe UI" w:hAnsi="Segoe UI" w:cs="Segoe UI"/>
          <w:sz w:val="22"/>
        </w:rPr>
      </w:pPr>
      <w:r w:rsidRPr="00821B21">
        <w:rPr>
          <w:rFonts w:ascii="Segoe UI" w:hAnsi="Segoe UI" w:cs="Segoe UI"/>
          <w:sz w:val="22"/>
        </w:rPr>
        <w:t>Naročnik bo zahtevo za pojasnilo razpisne dokumentacije oziroma kakršnokoli drugo vprašanje v zvezi z naročilom štel kot pravočasno, v kolikor bo na portalu javnih naročil zastavljeno najkasneje do vključno</w:t>
      </w:r>
    </w:p>
    <w:p w14:paraId="10C75C9D" w14:textId="474C1265" w:rsidR="005209CC" w:rsidRDefault="00C35021" w:rsidP="000C5C55">
      <w:pPr>
        <w:spacing w:line="240" w:lineRule="auto"/>
        <w:jc w:val="both"/>
        <w:rPr>
          <w:rFonts w:ascii="Segoe UI" w:hAnsi="Segoe UI" w:cs="Segoe UI"/>
          <w:sz w:val="22"/>
        </w:rPr>
      </w:pPr>
      <w:r>
        <w:rPr>
          <w:rFonts w:ascii="Segoe UI" w:hAnsi="Segoe UI" w:cs="Segoe UI"/>
          <w:b/>
          <w:bCs/>
          <w:sz w:val="22"/>
        </w:rPr>
        <w:t>18</w:t>
      </w:r>
      <w:r w:rsidR="002A6CBC" w:rsidRPr="00A763EA">
        <w:rPr>
          <w:rFonts w:ascii="Segoe UI" w:hAnsi="Segoe UI" w:cs="Segoe UI"/>
          <w:b/>
          <w:bCs/>
          <w:sz w:val="22"/>
        </w:rPr>
        <w:t>.</w:t>
      </w:r>
      <w:r w:rsidR="00D97052">
        <w:rPr>
          <w:rFonts w:ascii="Segoe UI" w:hAnsi="Segoe UI" w:cs="Segoe UI"/>
          <w:b/>
          <w:bCs/>
          <w:sz w:val="22"/>
        </w:rPr>
        <w:t xml:space="preserve"> 7</w:t>
      </w:r>
      <w:r w:rsidR="002A6CBC" w:rsidRPr="002A6CBC">
        <w:rPr>
          <w:rFonts w:ascii="Segoe UI" w:hAnsi="Segoe UI" w:cs="Segoe UI"/>
          <w:b/>
          <w:bCs/>
          <w:sz w:val="22"/>
        </w:rPr>
        <w:t>.</w:t>
      </w:r>
      <w:r w:rsidR="00D97052">
        <w:rPr>
          <w:rFonts w:ascii="Segoe UI" w:hAnsi="Segoe UI" w:cs="Segoe UI"/>
          <w:b/>
          <w:bCs/>
          <w:sz w:val="22"/>
        </w:rPr>
        <w:t xml:space="preserve"> </w:t>
      </w:r>
      <w:r w:rsidR="002A6CBC" w:rsidRPr="002A6CBC">
        <w:rPr>
          <w:rFonts w:ascii="Segoe UI" w:hAnsi="Segoe UI" w:cs="Segoe UI"/>
          <w:b/>
          <w:bCs/>
          <w:sz w:val="22"/>
        </w:rPr>
        <w:t>2023</w:t>
      </w:r>
      <w:r w:rsidR="00F12624" w:rsidRPr="006B7FFD">
        <w:rPr>
          <w:rFonts w:ascii="Segoe UI" w:hAnsi="Segoe UI" w:cs="Segoe UI"/>
          <w:color w:val="FF0000"/>
          <w:sz w:val="22"/>
        </w:rPr>
        <w:t xml:space="preserve"> </w:t>
      </w:r>
      <w:r w:rsidR="00F12624" w:rsidRPr="00F12624">
        <w:rPr>
          <w:rFonts w:ascii="Segoe UI" w:hAnsi="Segoe UI" w:cs="Segoe UI"/>
          <w:i/>
          <w:sz w:val="18"/>
          <w:szCs w:val="18"/>
        </w:rPr>
        <w:t>(datum)</w:t>
      </w:r>
      <w:r w:rsidR="00F12624">
        <w:rPr>
          <w:rFonts w:ascii="Segoe UI" w:hAnsi="Segoe UI" w:cs="Segoe UI"/>
          <w:i/>
          <w:sz w:val="18"/>
          <w:szCs w:val="18"/>
        </w:rPr>
        <w:t xml:space="preserve"> </w:t>
      </w:r>
      <w:r w:rsidR="005209CC" w:rsidRPr="00821B21">
        <w:rPr>
          <w:rFonts w:ascii="Segoe UI" w:hAnsi="Segoe UI" w:cs="Segoe UI"/>
          <w:sz w:val="22"/>
        </w:rPr>
        <w:t xml:space="preserve">do </w:t>
      </w:r>
      <w:r w:rsidR="003072CD" w:rsidRPr="00821B21">
        <w:rPr>
          <w:rFonts w:ascii="Segoe UI" w:hAnsi="Segoe UI" w:cs="Segoe UI"/>
          <w:b/>
          <w:sz w:val="22"/>
        </w:rPr>
        <w:t>10:00</w:t>
      </w:r>
      <w:r w:rsidR="005209CC"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14:paraId="296BD50F" w14:textId="77777777" w:rsidR="00FE3BFE" w:rsidRPr="00821B21" w:rsidRDefault="00FE3BFE"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1EC589AE" w14:textId="2A6DA6F4" w:rsidR="008656B2" w:rsidRDefault="005209CC" w:rsidP="000C5C55">
      <w:pPr>
        <w:spacing w:line="240" w:lineRule="auto"/>
        <w:jc w:val="both"/>
        <w:rPr>
          <w:rFonts w:ascii="Segoe UI" w:hAnsi="Segoe UI" w:cs="Segoe UI"/>
        </w:rPr>
      </w:pPr>
      <w:r w:rsidRPr="00821B21">
        <w:rPr>
          <w:rFonts w:ascii="Segoe UI" w:hAnsi="Segoe UI" w:cs="Segoe UI"/>
          <w:sz w:val="22"/>
        </w:rPr>
        <w:t xml:space="preserve">Naročnik sme v skladu z </w:t>
      </w:r>
      <w:r w:rsidRPr="00296EB8">
        <w:rPr>
          <w:rFonts w:ascii="Segoe UI" w:hAnsi="Segoe UI" w:cs="Segoe UI"/>
          <w:sz w:val="22"/>
        </w:rPr>
        <w:t>67.</w:t>
      </w:r>
      <w:r w:rsidRPr="00821B21">
        <w:rPr>
          <w:rFonts w:ascii="Segoe UI" w:hAnsi="Segoe UI" w:cs="Segoe UI"/>
          <w:sz w:val="22"/>
        </w:rPr>
        <w:t xml:space="preserve">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4BAAB508" w14:textId="77777777" w:rsidR="00D21D85" w:rsidRPr="005209CC" w:rsidRDefault="00D21D85" w:rsidP="000C5C55">
      <w:pPr>
        <w:spacing w:line="240" w:lineRule="auto"/>
        <w:jc w:val="both"/>
        <w:rPr>
          <w:rFonts w:ascii="Segoe UI" w:hAnsi="Segoe UI" w:cs="Segoe UI"/>
        </w:rPr>
      </w:pPr>
    </w:p>
    <w:p w14:paraId="680A82FA" w14:textId="740CB83C"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9296643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w:t>
      </w:r>
      <w:r w:rsidR="004C3AEA">
        <w:rPr>
          <w:rFonts w:ascii="Segoe UI" w:hAnsi="Segoe UI" w:cs="Segoe UI"/>
          <w:caps w:val="0"/>
          <w:sz w:val="28"/>
        </w:rPr>
        <w:t>J</w:t>
      </w:r>
      <w:r w:rsidR="00F72540">
        <w:rPr>
          <w:rFonts w:ascii="Segoe UI" w:hAnsi="Segoe UI" w:cs="Segoe UI"/>
          <w:caps w:val="0"/>
          <w:sz w:val="28"/>
        </w:rPr>
        <w:t>UČITEV</w:t>
      </w:r>
      <w:bookmarkEnd w:id="88"/>
    </w:p>
    <w:tbl>
      <w:tblPr>
        <w:tblStyle w:val="Tabelamrea"/>
        <w:tblW w:w="10201" w:type="dxa"/>
        <w:tblLook w:val="04A0" w:firstRow="1" w:lastRow="0" w:firstColumn="1" w:lastColumn="0" w:noHBand="0" w:noVBand="1"/>
      </w:tblPr>
      <w:tblGrid>
        <w:gridCol w:w="6232"/>
        <w:gridCol w:w="3969"/>
      </w:tblGrid>
      <w:tr w:rsidR="008656B2" w:rsidRPr="00716134" w14:paraId="09FA1197" w14:textId="77777777" w:rsidTr="00001D77">
        <w:tc>
          <w:tcPr>
            <w:tcW w:w="6232" w:type="dxa"/>
            <w:shd w:val="clear" w:color="auto" w:fill="DEEAF6" w:themeFill="accent5" w:themeFillTint="33"/>
          </w:tcPr>
          <w:p w14:paraId="019D0CCB" w14:textId="77777777" w:rsidR="008656B2" w:rsidRPr="00716134" w:rsidRDefault="008656B2" w:rsidP="00001D77">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Pr>
                <w:rFonts w:ascii="Segoe UI" w:hAnsi="Segoe UI" w:cs="Segoe UI"/>
                <w:b/>
                <w:bCs/>
                <w:sz w:val="18"/>
                <w:szCs w:val="18"/>
              </w:rPr>
              <w:t>Nekaznovanost</w:t>
            </w:r>
          </w:p>
        </w:tc>
        <w:tc>
          <w:tcPr>
            <w:tcW w:w="3969" w:type="dxa"/>
            <w:shd w:val="clear" w:color="auto" w:fill="DEEAF6" w:themeFill="accent5" w:themeFillTint="33"/>
          </w:tcPr>
          <w:p w14:paraId="010077A1" w14:textId="77777777" w:rsidR="008656B2" w:rsidRPr="00716134" w:rsidRDefault="008656B2" w:rsidP="00001D77">
            <w:pPr>
              <w:jc w:val="both"/>
              <w:rPr>
                <w:rFonts w:ascii="Segoe UI" w:hAnsi="Segoe UI" w:cs="Segoe UI"/>
                <w:b/>
                <w:sz w:val="18"/>
                <w:szCs w:val="18"/>
              </w:rPr>
            </w:pPr>
            <w:r w:rsidRPr="00716134">
              <w:rPr>
                <w:rFonts w:ascii="Segoe UI" w:hAnsi="Segoe UI" w:cs="Segoe UI"/>
                <w:b/>
                <w:sz w:val="18"/>
                <w:szCs w:val="18"/>
              </w:rPr>
              <w:t>Dokazilo</w:t>
            </w:r>
          </w:p>
        </w:tc>
      </w:tr>
      <w:tr w:rsidR="008656B2" w:rsidRPr="00AA71C3" w14:paraId="7AB86749" w14:textId="77777777" w:rsidTr="00001D77">
        <w:tc>
          <w:tcPr>
            <w:tcW w:w="6232" w:type="dxa"/>
          </w:tcPr>
          <w:p w14:paraId="59819260" w14:textId="77777777" w:rsidR="008656B2" w:rsidRPr="00DF2AB8" w:rsidRDefault="008656B2" w:rsidP="00001D77">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AD94722" w14:textId="77777777" w:rsidR="008656B2" w:rsidRPr="00DF2AB8" w:rsidRDefault="008656B2" w:rsidP="00001D77">
            <w:pPr>
              <w:ind w:left="426"/>
              <w:rPr>
                <w:rFonts w:ascii="Segoe UI" w:hAnsi="Segoe UI" w:cs="Segoe UI"/>
                <w:color w:val="000000" w:themeColor="text1"/>
                <w:sz w:val="16"/>
                <w:szCs w:val="16"/>
              </w:rPr>
            </w:pPr>
          </w:p>
          <w:p w14:paraId="663DEDD9" w14:textId="5C2C0070" w:rsidR="00DF2AB8" w:rsidRPr="00DF2AB8" w:rsidRDefault="00DF2AB8" w:rsidP="004609E9">
            <w:pPr>
              <w:jc w:val="both"/>
              <w:rPr>
                <w:rFonts w:ascii="Segoe UI" w:hAnsi="Segoe UI" w:cs="Segoe UI"/>
                <w:color w:val="000000" w:themeColor="text1"/>
                <w:sz w:val="16"/>
                <w:szCs w:val="16"/>
              </w:rPr>
            </w:pPr>
            <w:r w:rsidRPr="00DF2AB8">
              <w:rPr>
                <w:rFonts w:ascii="Segoe UI" w:hAnsi="Segoe UI" w:cs="Segoe UI"/>
                <w:color w:val="000000"/>
                <w:sz w:val="16"/>
                <w:szCs w:val="16"/>
                <w:shd w:val="clear" w:color="auto" w:fill="FFFFFF"/>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 </w:t>
            </w:r>
          </w:p>
        </w:tc>
        <w:tc>
          <w:tcPr>
            <w:tcW w:w="3969" w:type="dxa"/>
          </w:tcPr>
          <w:p w14:paraId="70DA909F" w14:textId="77777777" w:rsidR="008656B2" w:rsidRPr="00DF2AB8" w:rsidRDefault="008656B2" w:rsidP="00001D77">
            <w:pPr>
              <w:jc w:val="both"/>
              <w:rPr>
                <w:rFonts w:ascii="Segoe UI" w:eastAsia="Times New Roman" w:hAnsi="Segoe UI" w:cs="Segoe UI"/>
                <w:bCs/>
                <w:color w:val="000000" w:themeColor="text1"/>
                <w:sz w:val="16"/>
                <w:szCs w:val="16"/>
              </w:rPr>
            </w:pPr>
            <w:r w:rsidRPr="00DF2AB8">
              <w:rPr>
                <w:rFonts w:ascii="Segoe UI" w:eastAsia="Times New Roman" w:hAnsi="Segoe UI" w:cs="Segoe UI"/>
                <w:b/>
                <w:color w:val="000000" w:themeColor="text1"/>
                <w:sz w:val="16"/>
                <w:szCs w:val="16"/>
              </w:rPr>
              <w:t xml:space="preserve">Izpolnjen obrazec ESPD </w:t>
            </w:r>
            <w:r w:rsidRPr="00DF2AB8">
              <w:rPr>
                <w:rFonts w:ascii="Segoe UI" w:eastAsia="Times New Roman" w:hAnsi="Segoe UI" w:cs="Segoe UI"/>
                <w:bCs/>
                <w:color w:val="000000" w:themeColor="text1"/>
                <w:sz w:val="16"/>
                <w:szCs w:val="16"/>
              </w:rPr>
              <w:t>(v »Del III: Razlogi za izključitev, Oddelek A: Razlogi, povezani</w:t>
            </w:r>
            <w:r w:rsidRPr="00DF2AB8">
              <w:rPr>
                <w:rFonts w:ascii="Segoe UI" w:eastAsia="Times New Roman" w:hAnsi="Segoe UI" w:cs="Segoe UI"/>
                <w:b/>
                <w:color w:val="000000" w:themeColor="text1"/>
                <w:sz w:val="16"/>
                <w:szCs w:val="16"/>
              </w:rPr>
              <w:t xml:space="preserve"> </w:t>
            </w:r>
            <w:r w:rsidRPr="00DF2AB8">
              <w:rPr>
                <w:rFonts w:ascii="Segoe UI" w:eastAsia="Times New Roman" w:hAnsi="Segoe UI" w:cs="Segoe UI"/>
                <w:bCs/>
                <w:color w:val="000000" w:themeColor="text1"/>
                <w:sz w:val="16"/>
                <w:szCs w:val="16"/>
              </w:rPr>
              <w:t>s kazenskimi obsodbami</w:t>
            </w:r>
            <w:r w:rsidRPr="00DF2AB8">
              <w:rPr>
                <w:rFonts w:ascii="Segoe UI" w:hAnsi="Segoe UI" w:cs="Segoe UI"/>
                <w:color w:val="000000" w:themeColor="text1"/>
                <w:sz w:val="16"/>
                <w:szCs w:val="16"/>
              </w:rPr>
              <w:t xml:space="preserve"> in Oddelek D: Nacionalni razlogi za izključitev«)</w:t>
            </w:r>
            <w:r w:rsidRPr="00DF2AB8">
              <w:rPr>
                <w:rFonts w:ascii="Segoe UI" w:eastAsia="Times New Roman" w:hAnsi="Segoe UI" w:cs="Segoe UI"/>
                <w:bCs/>
                <w:color w:val="000000" w:themeColor="text1"/>
                <w:sz w:val="16"/>
                <w:szCs w:val="16"/>
              </w:rPr>
              <w:t>, za vse gospodarske subjekte v ponudbi</w:t>
            </w:r>
          </w:p>
          <w:p w14:paraId="0BEB0818" w14:textId="77777777" w:rsidR="008656B2" w:rsidRPr="00DF2AB8" w:rsidRDefault="008656B2" w:rsidP="00001D77">
            <w:pPr>
              <w:ind w:left="392"/>
              <w:jc w:val="both"/>
              <w:rPr>
                <w:rFonts w:ascii="Segoe UI" w:eastAsia="Times New Roman" w:hAnsi="Segoe UI" w:cs="Segoe UI"/>
                <w:bCs/>
                <w:color w:val="000000" w:themeColor="text1"/>
                <w:sz w:val="16"/>
                <w:szCs w:val="16"/>
              </w:rPr>
            </w:pPr>
          </w:p>
          <w:p w14:paraId="21D4C5E3" w14:textId="08C1699E" w:rsidR="00DF2AB8" w:rsidRPr="00DF2AB8" w:rsidRDefault="00DF2AB8" w:rsidP="009509C8">
            <w:pPr>
              <w:tabs>
                <w:tab w:val="left" w:pos="887"/>
              </w:tabs>
              <w:jc w:val="both"/>
              <w:rPr>
                <w:rFonts w:ascii="Segoe UI" w:hAnsi="Segoe UI" w:cs="Segoe UI"/>
                <w:color w:val="000000" w:themeColor="text1"/>
                <w:sz w:val="16"/>
                <w:szCs w:val="16"/>
              </w:rPr>
            </w:pPr>
          </w:p>
        </w:tc>
      </w:tr>
      <w:tr w:rsidR="008656B2" w:rsidRPr="006629CC" w14:paraId="5723B24C" w14:textId="77777777" w:rsidTr="00001D77">
        <w:tc>
          <w:tcPr>
            <w:tcW w:w="6232" w:type="dxa"/>
            <w:shd w:val="clear" w:color="auto" w:fill="DEEAF6" w:themeFill="accent5" w:themeFillTint="33"/>
          </w:tcPr>
          <w:p w14:paraId="0F5F42D9"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P2: Razlogi povezani s plačili davkov in prispevkov za socialno varnost</w:t>
            </w:r>
          </w:p>
        </w:tc>
        <w:tc>
          <w:tcPr>
            <w:tcW w:w="3969" w:type="dxa"/>
            <w:shd w:val="clear" w:color="auto" w:fill="DEEAF6" w:themeFill="accent5" w:themeFillTint="33"/>
          </w:tcPr>
          <w:p w14:paraId="549444E4"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Dokazilo</w:t>
            </w:r>
            <w:r w:rsidRPr="006629CC">
              <w:rPr>
                <w:rFonts w:ascii="Segoe UI" w:hAnsi="Segoe UI" w:cs="Segoe UI"/>
                <w:b/>
                <w:color w:val="000000" w:themeColor="text1"/>
                <w:sz w:val="18"/>
                <w:szCs w:val="18"/>
              </w:rPr>
              <w:tab/>
            </w:r>
          </w:p>
        </w:tc>
      </w:tr>
      <w:tr w:rsidR="008656B2" w:rsidRPr="006629CC" w14:paraId="63435CF0" w14:textId="77777777" w:rsidTr="00001D77">
        <w:tc>
          <w:tcPr>
            <w:tcW w:w="6232" w:type="dxa"/>
          </w:tcPr>
          <w:p w14:paraId="25783FFA" w14:textId="77777777" w:rsidR="00142AC9" w:rsidRDefault="00142AC9" w:rsidP="00142AC9">
            <w:pPr>
              <w:jc w:val="both"/>
              <w:rPr>
                <w:rFonts w:ascii="Segoe UI" w:hAnsi="Segoe UI" w:cs="Segoe UI"/>
                <w:color w:val="000000"/>
                <w:sz w:val="16"/>
                <w:szCs w:val="16"/>
                <w:shd w:val="clear" w:color="auto" w:fill="FFFFFF"/>
              </w:rPr>
            </w:pPr>
            <w:r w:rsidRPr="0022489E">
              <w:rPr>
                <w:rFonts w:ascii="Segoe UI" w:hAnsi="Segoe UI" w:cs="Segoe UI"/>
                <w:color w:val="000000"/>
                <w:sz w:val="16"/>
                <w:szCs w:val="16"/>
                <w:shd w:val="clear" w:color="auto" w:fill="FFFFFF"/>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F7BF4CA" w14:textId="5458FF8B" w:rsidR="008656B2" w:rsidRPr="00DF2AB8" w:rsidRDefault="008656B2" w:rsidP="00001D77">
            <w:pPr>
              <w:spacing w:line="260" w:lineRule="atLeast"/>
              <w:jc w:val="both"/>
              <w:rPr>
                <w:rFonts w:ascii="Segoe UI" w:hAnsi="Segoe UI" w:cs="Segoe UI"/>
                <w:color w:val="000000" w:themeColor="text1"/>
                <w:sz w:val="16"/>
                <w:szCs w:val="16"/>
              </w:rPr>
            </w:pPr>
          </w:p>
        </w:tc>
        <w:tc>
          <w:tcPr>
            <w:tcW w:w="3969" w:type="dxa"/>
          </w:tcPr>
          <w:p w14:paraId="216AA16E" w14:textId="77777777" w:rsidR="008656B2" w:rsidRPr="00DF2AB8" w:rsidRDefault="008656B2" w:rsidP="00001D77">
            <w:pPr>
              <w:jc w:val="both"/>
              <w:rPr>
                <w:rFonts w:ascii="Segoe UI" w:hAnsi="Segoe UI" w:cs="Segoe UI"/>
                <w:color w:val="000000" w:themeColor="text1"/>
                <w:sz w:val="16"/>
                <w:szCs w:val="16"/>
              </w:rPr>
            </w:pPr>
            <w:r w:rsidRPr="00DF2AB8">
              <w:rPr>
                <w:rFonts w:ascii="Segoe UI" w:hAnsi="Segoe UI" w:cs="Segoe UI"/>
                <w:color w:val="000000" w:themeColor="text1"/>
                <w:sz w:val="16"/>
                <w:szCs w:val="16"/>
              </w:rPr>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B: Razlogi, povezani s plačilom davkov ali prispevkov za socialno varnost«) za vse gospodarske subjekte v ponudbi</w:t>
            </w:r>
          </w:p>
          <w:p w14:paraId="12BFCDB5" w14:textId="77777777" w:rsidR="008656B2" w:rsidRPr="00DF2AB8" w:rsidRDefault="008656B2" w:rsidP="00001D77">
            <w:pPr>
              <w:jc w:val="both"/>
              <w:rPr>
                <w:rFonts w:ascii="Segoe UI" w:hAnsi="Segoe UI" w:cs="Segoe UI"/>
                <w:color w:val="000000" w:themeColor="text1"/>
                <w:sz w:val="16"/>
                <w:szCs w:val="16"/>
              </w:rPr>
            </w:pPr>
          </w:p>
        </w:tc>
      </w:tr>
      <w:tr w:rsidR="008656B2" w:rsidRPr="00716134" w14:paraId="5226ADF8" w14:textId="77777777" w:rsidTr="00001D77">
        <w:tc>
          <w:tcPr>
            <w:tcW w:w="6232" w:type="dxa"/>
            <w:shd w:val="clear" w:color="auto" w:fill="DEEAF6" w:themeFill="accent5" w:themeFillTint="33"/>
          </w:tcPr>
          <w:p w14:paraId="2A514844" w14:textId="77777777" w:rsidR="008656B2" w:rsidRPr="00DF2AB8" w:rsidRDefault="008656B2" w:rsidP="00001D77">
            <w:pPr>
              <w:autoSpaceDE w:val="0"/>
              <w:autoSpaceDN w:val="0"/>
              <w:adjustRightInd w:val="0"/>
              <w:jc w:val="both"/>
              <w:rPr>
                <w:rFonts w:ascii="Segoe UI" w:hAnsi="Segoe UI" w:cs="Segoe UI"/>
                <w:b/>
                <w:bCs/>
                <w:sz w:val="16"/>
                <w:szCs w:val="16"/>
              </w:rPr>
            </w:pPr>
            <w:r w:rsidRPr="00DF2AB8">
              <w:rPr>
                <w:rFonts w:ascii="Segoe UI" w:hAnsi="Segoe UI" w:cs="Segoe UI"/>
                <w:b/>
                <w:sz w:val="16"/>
                <w:szCs w:val="16"/>
              </w:rPr>
              <w:t xml:space="preserve">P3: </w:t>
            </w:r>
            <w:r w:rsidRPr="00DF2AB8">
              <w:rPr>
                <w:rFonts w:ascii="Segoe UI" w:hAnsi="Segoe UI" w:cs="Segoe UI"/>
                <w:b/>
                <w:bCs/>
                <w:sz w:val="16"/>
                <w:szCs w:val="16"/>
              </w:rPr>
              <w:t>Ponudnik ni izločen iz postopkov oddaje javnih naročil</w:t>
            </w:r>
          </w:p>
        </w:tc>
        <w:tc>
          <w:tcPr>
            <w:tcW w:w="3969" w:type="dxa"/>
            <w:shd w:val="clear" w:color="auto" w:fill="DEEAF6" w:themeFill="accent5" w:themeFillTint="33"/>
          </w:tcPr>
          <w:p w14:paraId="0B4E33D2"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716134" w14:paraId="610FCC73" w14:textId="77777777" w:rsidTr="00001D77">
        <w:tc>
          <w:tcPr>
            <w:tcW w:w="6232" w:type="dxa"/>
          </w:tcPr>
          <w:p w14:paraId="30ECE327" w14:textId="77777777" w:rsidR="008656B2" w:rsidRPr="00DF2AB8" w:rsidRDefault="008656B2" w:rsidP="00001D77">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0AD323C4" w14:textId="77777777" w:rsidR="008656B2" w:rsidRPr="00DF2AB8" w:rsidRDefault="008656B2" w:rsidP="00001D77">
            <w:pPr>
              <w:jc w:val="both"/>
              <w:rPr>
                <w:rFonts w:ascii="Segoe UI" w:hAnsi="Segoe UI" w:cs="Segoe UI"/>
                <w:sz w:val="16"/>
                <w:szCs w:val="16"/>
              </w:rPr>
            </w:pPr>
            <w:r w:rsidRPr="00DF2AB8">
              <w:rPr>
                <w:rFonts w:ascii="Segoe UI" w:hAnsi="Segoe UI" w:cs="Segoe UI"/>
                <w:sz w:val="16"/>
                <w:szCs w:val="16"/>
              </w:rPr>
              <w:t>Izpolnjen obrazec ESPD (v »Del III: Razlogi za izključitev, Oddelek D: Nacionalni razlogi za izključitev«) za vse gospodarske subjekte v ponudbi</w:t>
            </w:r>
          </w:p>
        </w:tc>
      </w:tr>
      <w:tr w:rsidR="008656B2" w:rsidRPr="00716134" w14:paraId="6D7DB380" w14:textId="77777777" w:rsidTr="00001D77">
        <w:tc>
          <w:tcPr>
            <w:tcW w:w="6232" w:type="dxa"/>
            <w:shd w:val="clear" w:color="auto" w:fill="DEEAF6" w:themeFill="accent5" w:themeFillTint="33"/>
          </w:tcPr>
          <w:p w14:paraId="36234519"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P4: Prekršek v zvezi s plačilom za delo</w:t>
            </w:r>
          </w:p>
        </w:tc>
        <w:tc>
          <w:tcPr>
            <w:tcW w:w="3969" w:type="dxa"/>
            <w:shd w:val="clear" w:color="auto" w:fill="DEEAF6" w:themeFill="accent5" w:themeFillTint="33"/>
          </w:tcPr>
          <w:p w14:paraId="021EAA73"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8616E4" w14:paraId="45D4C9E1" w14:textId="77777777" w:rsidTr="00001D77">
        <w:tc>
          <w:tcPr>
            <w:tcW w:w="6232" w:type="dxa"/>
          </w:tcPr>
          <w:p w14:paraId="61F787F4" w14:textId="77777777" w:rsidR="00142AC9" w:rsidRPr="0022489E" w:rsidRDefault="00142AC9" w:rsidP="00142AC9">
            <w:pPr>
              <w:jc w:val="both"/>
              <w:rPr>
                <w:rFonts w:ascii="Segoe UI" w:eastAsia="Times New Roman" w:hAnsi="Segoe UI" w:cs="Segoe UI"/>
                <w:sz w:val="16"/>
                <w:szCs w:val="16"/>
              </w:rPr>
            </w:pPr>
            <w:r w:rsidRPr="0022489E">
              <w:rPr>
                <w:rFonts w:ascii="Segoe UI" w:hAnsi="Segoe UI" w:cs="Segoe UI"/>
                <w:sz w:val="16"/>
                <w:szCs w:val="16"/>
              </w:rPr>
              <w:t>Gospodarskemu subjektu</w:t>
            </w:r>
            <w:r>
              <w:rPr>
                <w:rFonts w:ascii="Segoe UI" w:hAnsi="Segoe UI" w:cs="Segoe UI"/>
                <w:sz w:val="16"/>
                <w:szCs w:val="16"/>
              </w:rPr>
              <w:t xml:space="preserve"> </w:t>
            </w:r>
            <w:r w:rsidRPr="0022489E">
              <w:rPr>
                <w:rFonts w:ascii="Segoe UI" w:eastAsia="Times New Roman" w:hAnsi="Segoe UI" w:cs="Segoe UI"/>
                <w:sz w:val="16"/>
                <w:szCs w:val="16"/>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Segoe UI" w:eastAsia="Times New Roman" w:hAnsi="Segoe UI" w:cs="Segoe UI"/>
                <w:sz w:val="16"/>
                <w:szCs w:val="16"/>
              </w:rPr>
              <w:t xml:space="preserve"> </w:t>
            </w:r>
          </w:p>
          <w:p w14:paraId="0A2135B6" w14:textId="10DF2EDB" w:rsidR="008656B2" w:rsidRPr="00DF2AB8" w:rsidRDefault="00142AC9" w:rsidP="00142AC9">
            <w:pPr>
              <w:jc w:val="both"/>
              <w:rPr>
                <w:rFonts w:ascii="Segoe UI" w:hAnsi="Segoe UI" w:cs="Segoe UI"/>
                <w:color w:val="000000" w:themeColor="text1"/>
                <w:sz w:val="16"/>
                <w:szCs w:val="16"/>
              </w:rPr>
            </w:pPr>
            <w:r w:rsidRPr="0022489E">
              <w:rPr>
                <w:rFonts w:ascii="Segoe UI" w:hAnsi="Segoe UI" w:cs="Segoe UI"/>
                <w:color w:val="000000"/>
                <w:sz w:val="16"/>
                <w:szCs w:val="16"/>
                <w:shd w:val="clear" w:color="auto" w:fill="FFFFFF"/>
              </w:rPr>
              <w:t>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w:t>
            </w:r>
            <w:r>
              <w:rPr>
                <w:rFonts w:ascii="Segoe UI" w:hAnsi="Segoe UI" w:cs="Segoe UI"/>
                <w:color w:val="000000"/>
                <w:sz w:val="16"/>
                <w:szCs w:val="16"/>
                <w:shd w:val="clear" w:color="auto" w:fill="FFFFFF"/>
              </w:rPr>
              <w:t xml:space="preserve"> </w:t>
            </w:r>
            <w:r w:rsidRPr="0022489E">
              <w:rPr>
                <w:rFonts w:ascii="Segoe UI" w:hAnsi="Segoe UI" w:cs="Segoe UI"/>
                <w:color w:val="000000"/>
                <w:sz w:val="16"/>
                <w:szCs w:val="16"/>
                <w:shd w:val="clear" w:color="auto" w:fill="FFFFFF"/>
              </w:rPr>
              <w:lastRenderedPageBreak/>
              <w:t>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969" w:type="dxa"/>
          </w:tcPr>
          <w:p w14:paraId="3716381F" w14:textId="77777777" w:rsidR="008656B2" w:rsidRPr="00DF2AB8" w:rsidRDefault="008656B2" w:rsidP="00001D77">
            <w:pPr>
              <w:jc w:val="both"/>
              <w:rPr>
                <w:rFonts w:ascii="Segoe UI" w:hAnsi="Segoe UI" w:cs="Segoe UI"/>
                <w:b/>
                <w:color w:val="000000" w:themeColor="text1"/>
                <w:sz w:val="16"/>
                <w:szCs w:val="16"/>
              </w:rPr>
            </w:pPr>
            <w:r w:rsidRPr="00DF2AB8">
              <w:rPr>
                <w:rFonts w:ascii="Segoe UI" w:hAnsi="Segoe UI" w:cs="Segoe UI"/>
                <w:color w:val="000000" w:themeColor="text1"/>
                <w:sz w:val="16"/>
                <w:szCs w:val="16"/>
              </w:rPr>
              <w:lastRenderedPageBreak/>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D: Nacionalni razlogi za izključitev«)</w:t>
            </w:r>
            <w:r w:rsidRPr="00DF2AB8">
              <w:rPr>
                <w:rFonts w:ascii="Segoe UI" w:hAnsi="Segoe UI" w:cs="Segoe UI"/>
                <w:b/>
                <w:color w:val="000000" w:themeColor="text1"/>
                <w:sz w:val="16"/>
                <w:szCs w:val="16"/>
              </w:rPr>
              <w:t xml:space="preserve"> </w:t>
            </w:r>
            <w:r w:rsidRPr="00DF2AB8">
              <w:rPr>
                <w:rFonts w:ascii="Segoe UI" w:hAnsi="Segoe UI" w:cs="Segoe UI"/>
                <w:color w:val="000000" w:themeColor="text1"/>
                <w:sz w:val="16"/>
                <w:szCs w:val="16"/>
              </w:rPr>
              <w:t>za vse gospodarske subjekte v ponudbi. V koliko je vaš odgovor v tem primeru DA, in uveljavljate popravni mehanizem, v polje »Opišite jih« napišete kršitve in ukrepe, s katerimi lahko dokažete svojo zanesljivost kljub obstoju razlogov za izključitev.</w:t>
            </w:r>
          </w:p>
          <w:p w14:paraId="6A73CF28" w14:textId="77777777" w:rsidR="008656B2" w:rsidRPr="00DF2AB8" w:rsidRDefault="008656B2" w:rsidP="00001D77">
            <w:pPr>
              <w:rPr>
                <w:rFonts w:ascii="Segoe UI" w:hAnsi="Segoe UI" w:cs="Segoe UI"/>
                <w:color w:val="000000" w:themeColor="text1"/>
                <w:sz w:val="16"/>
                <w:szCs w:val="16"/>
              </w:rPr>
            </w:pPr>
          </w:p>
          <w:p w14:paraId="77DF1FD3" w14:textId="77777777" w:rsidR="008656B2" w:rsidRPr="00DF2AB8" w:rsidRDefault="008656B2" w:rsidP="00001D77">
            <w:pPr>
              <w:rPr>
                <w:rFonts w:ascii="Segoe UI" w:hAnsi="Segoe UI" w:cs="Segoe UI"/>
                <w:color w:val="000000" w:themeColor="text1"/>
                <w:sz w:val="16"/>
                <w:szCs w:val="16"/>
              </w:rPr>
            </w:pPr>
          </w:p>
        </w:tc>
      </w:tr>
    </w:tbl>
    <w:p w14:paraId="72640191" w14:textId="77777777" w:rsidR="008656B2" w:rsidRDefault="008656B2" w:rsidP="000C5C55">
      <w:pPr>
        <w:spacing w:line="240" w:lineRule="auto"/>
        <w:jc w:val="both"/>
        <w:rPr>
          <w:rFonts w:ascii="Segoe UI" w:hAnsi="Segoe UI" w:cs="Segoe UI"/>
        </w:rPr>
      </w:pPr>
    </w:p>
    <w:p w14:paraId="525F32C1" w14:textId="79A50761" w:rsidR="005209CC" w:rsidRPr="0014552C" w:rsidRDefault="0014552C" w:rsidP="003A3D3C">
      <w:pPr>
        <w:pStyle w:val="Naslov1"/>
        <w:numPr>
          <w:ilvl w:val="0"/>
          <w:numId w:val="0"/>
        </w:numPr>
        <w:shd w:val="clear" w:color="auto" w:fill="DEEAF6" w:themeFill="accent5" w:themeFillTint="33"/>
        <w:spacing w:line="240" w:lineRule="auto"/>
        <w:rPr>
          <w:rFonts w:ascii="Segoe UI" w:hAnsi="Segoe UI" w:cs="Segoe UI"/>
          <w:sz w:val="28"/>
        </w:rPr>
      </w:pPr>
      <w:bookmarkStart w:id="89" w:name="_Toc336851744"/>
      <w:bookmarkStart w:id="90" w:name="_Toc336851792"/>
      <w:bookmarkStart w:id="91" w:name="_Toc92966436"/>
      <w:r>
        <w:rPr>
          <w:rFonts w:ascii="Segoe UI" w:hAnsi="Segoe UI" w:cs="Segoe UI"/>
          <w:caps w:val="0"/>
          <w:sz w:val="28"/>
        </w:rPr>
        <w:t>1</w:t>
      </w:r>
      <w:bookmarkEnd w:id="89"/>
      <w:bookmarkEnd w:id="90"/>
      <w:r w:rsidR="00A435A8">
        <w:rPr>
          <w:rFonts w:ascii="Segoe UI" w:hAnsi="Segoe UI" w:cs="Segoe UI"/>
          <w:caps w:val="0"/>
          <w:sz w:val="28"/>
        </w:rPr>
        <w:t>.1</w:t>
      </w:r>
      <w:r w:rsidR="004037BE">
        <w:rPr>
          <w:rFonts w:ascii="Segoe UI" w:hAnsi="Segoe UI" w:cs="Segoe UI"/>
          <w:caps w:val="0"/>
          <w:sz w:val="28"/>
        </w:rPr>
        <w:t>4</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1"/>
    </w:p>
    <w:p w14:paraId="292B0A07" w14:textId="77777777"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821B21" w:rsidRDefault="00C2797A" w:rsidP="00C2797A">
      <w:pPr>
        <w:spacing w:line="240" w:lineRule="auto"/>
        <w:rPr>
          <w:rFonts w:ascii="Segoe UI" w:eastAsia="Times New Roman" w:hAnsi="Segoe UI" w:cs="Segoe UI"/>
          <w:b/>
          <w:sz w:val="22"/>
        </w:rPr>
      </w:pPr>
    </w:p>
    <w:p w14:paraId="0E760968" w14:textId="77777777" w:rsidR="00C2797A" w:rsidRPr="00821B21" w:rsidRDefault="00C2797A" w:rsidP="00C2797A">
      <w:pPr>
        <w:spacing w:line="240" w:lineRule="auto"/>
        <w:rPr>
          <w:rFonts w:ascii="Segoe UI" w:eastAsia="Times New Roman" w:hAnsi="Segoe UI" w:cs="Segoe UI"/>
          <w:sz w:val="22"/>
        </w:rPr>
      </w:pPr>
      <w:r w:rsidRPr="00821B21">
        <w:rPr>
          <w:rFonts w:ascii="Segoe UI" w:eastAsia="Times New Roman" w:hAnsi="Segoe UI" w:cs="Segoe UI"/>
          <w:sz w:val="22"/>
        </w:rPr>
        <w:t>Ponudnik mora ponudbeno dokumentacijo oddati po naslednjem vrstnem redu:</w:t>
      </w:r>
    </w:p>
    <w:p w14:paraId="61539200" w14:textId="6AAA9FD7" w:rsidR="00C2797A" w:rsidRDefault="00C2797A" w:rsidP="0014030A">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2EC2FA43" w14:textId="06CE5117" w:rsidR="00366EFA" w:rsidRPr="00366EFA" w:rsidRDefault="00366EFA" w:rsidP="0014030A">
      <w:pPr>
        <w:numPr>
          <w:ilvl w:val="1"/>
          <w:numId w:val="8"/>
        </w:numPr>
        <w:spacing w:line="240" w:lineRule="auto"/>
        <w:rPr>
          <w:rFonts w:ascii="Segoe UI" w:eastAsia="Times New Roman" w:hAnsi="Segoe UI" w:cs="Segoe UI"/>
          <w:sz w:val="22"/>
        </w:rPr>
      </w:pPr>
      <w:r w:rsidRPr="00366EFA">
        <w:rPr>
          <w:rFonts w:ascii="Segoe UI" w:eastAsia="Times New Roman" w:hAnsi="Segoe UI" w:cs="Segoe UI"/>
          <w:sz w:val="22"/>
        </w:rPr>
        <w:t>OBRAZEC 2 – podatki o vodilnem partnerju v skupni ponudbi</w:t>
      </w:r>
    </w:p>
    <w:p w14:paraId="01403D08" w14:textId="5513DC90" w:rsidR="00C2797A" w:rsidRPr="00366EFA" w:rsidRDefault="00C2797A" w:rsidP="0014030A">
      <w:pPr>
        <w:numPr>
          <w:ilvl w:val="1"/>
          <w:numId w:val="8"/>
        </w:numPr>
        <w:spacing w:line="240" w:lineRule="auto"/>
        <w:rPr>
          <w:rFonts w:ascii="Segoe UI" w:eastAsia="Times New Roman" w:hAnsi="Segoe UI" w:cs="Segoe UI"/>
          <w:sz w:val="22"/>
        </w:rPr>
      </w:pPr>
      <w:r w:rsidRPr="00366EFA">
        <w:rPr>
          <w:rFonts w:ascii="Segoe UI" w:eastAsia="Times New Roman" w:hAnsi="Segoe UI" w:cs="Segoe UI"/>
          <w:sz w:val="22"/>
        </w:rPr>
        <w:t>OBRAZEC 3 – podatki in soglasje podizvajalca za neposredna plačila</w:t>
      </w:r>
    </w:p>
    <w:p w14:paraId="18721108" w14:textId="2BC44929" w:rsidR="00C2797A" w:rsidRPr="00821B21" w:rsidRDefault="00C2797A" w:rsidP="0014030A">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6B04316D" w14:textId="0116115A" w:rsidR="00C2797A" w:rsidRPr="00821B21" w:rsidRDefault="00C2797A" w:rsidP="0014030A">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1AE91FEB" w14:textId="2A7A73F4" w:rsidR="00C2797A" w:rsidRPr="00821B21" w:rsidRDefault="007313A0" w:rsidP="0014030A">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6</w:t>
      </w:r>
      <w:r w:rsidR="00C2797A" w:rsidRPr="00821B21">
        <w:rPr>
          <w:rFonts w:ascii="Segoe UI" w:eastAsia="Times New Roman" w:hAnsi="Segoe UI" w:cs="Segoe UI"/>
          <w:sz w:val="22"/>
        </w:rPr>
        <w:t xml:space="preserve"> – vzorec pogodbe</w:t>
      </w:r>
    </w:p>
    <w:p w14:paraId="7C7A393C" w14:textId="5C2E17A5" w:rsidR="00C2797A" w:rsidRPr="00821B21" w:rsidRDefault="007313A0" w:rsidP="0014030A">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7</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77F29BD8" w14:textId="3CC11788" w:rsidR="00C2797A" w:rsidRPr="00821B21" w:rsidRDefault="007313A0" w:rsidP="0014030A">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8</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3151A0C9" w14:textId="77777777" w:rsidR="00C2797A" w:rsidRPr="00821B21" w:rsidRDefault="00C2797A" w:rsidP="0014030A">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2392077A"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34359F99" w14:textId="77777777"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14:paraId="083886FA" w14:textId="77777777" w:rsidR="00C2797A" w:rsidRPr="00821B21" w:rsidRDefault="00C2797A" w:rsidP="0014030A">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Pravni akt (pogodbo) o skupni izvedbi javnega naročila  </w:t>
      </w:r>
    </w:p>
    <w:p w14:paraId="7B9EE8DA" w14:textId="77777777" w:rsidR="00C2797A" w:rsidRPr="00821B21" w:rsidRDefault="00C2797A" w:rsidP="0014030A">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1A57F0B4" w14:textId="77777777" w:rsidR="00C2797A" w:rsidRPr="00821B21" w:rsidRDefault="00C2797A" w:rsidP="0014030A">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ponudbi</w:t>
      </w:r>
    </w:p>
    <w:p w14:paraId="3AB9E675" w14:textId="6A38376E" w:rsidR="00C2797A" w:rsidRPr="00821B21" w:rsidRDefault="00C2797A" w:rsidP="0014030A">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r w:rsidR="00366EFA">
        <w:rPr>
          <w:rFonts w:ascii="Segoe UI" w:eastAsia="Times New Roman" w:hAnsi="Segoe UI" w:cs="Segoe UI"/>
          <w:sz w:val="22"/>
        </w:rPr>
        <w:t xml:space="preserve">   </w:t>
      </w:r>
    </w:p>
    <w:p w14:paraId="497E15E4" w14:textId="235546C9" w:rsidR="00C2797A" w:rsidRPr="00821B21" w:rsidRDefault="00C2797A" w:rsidP="0014030A">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051AA12D" w14:textId="43A400FA" w:rsidR="00C2797A" w:rsidRPr="00821B21" w:rsidRDefault="00C2797A" w:rsidP="0014030A">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69A5EA8D" w14:textId="2627DD03" w:rsidR="00C2797A" w:rsidRPr="00821B21" w:rsidRDefault="007313A0" w:rsidP="0014030A">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6</w:t>
      </w:r>
      <w:r w:rsidR="00C2797A" w:rsidRPr="00821B21">
        <w:rPr>
          <w:rFonts w:ascii="Segoe UI" w:eastAsia="Times New Roman" w:hAnsi="Segoe UI" w:cs="Segoe UI"/>
          <w:sz w:val="22"/>
        </w:rPr>
        <w:t xml:space="preserve"> – vzorec pogodbe</w:t>
      </w:r>
    </w:p>
    <w:p w14:paraId="1D240DB3" w14:textId="2ECE1C9E" w:rsidR="00C2797A" w:rsidRPr="00821B21" w:rsidRDefault="007313A0" w:rsidP="0014030A">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7</w:t>
      </w:r>
      <w:r w:rsidR="00FB26BD" w:rsidRPr="00821B21">
        <w:rPr>
          <w:rFonts w:ascii="Segoe UI" w:eastAsia="Times New Roman" w:hAnsi="Segoe UI" w:cs="Segoe UI"/>
          <w:sz w:val="22"/>
        </w:rPr>
        <w:t xml:space="preserve"> </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0B2E43C7" w14:textId="5E9AD57A" w:rsidR="00C2797A" w:rsidRPr="00821B21" w:rsidRDefault="00EE52F9" w:rsidP="0014030A">
      <w:pPr>
        <w:numPr>
          <w:ilvl w:val="1"/>
          <w:numId w:val="8"/>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8</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08EAE22B" w14:textId="77777777" w:rsidR="00C2797A" w:rsidRPr="00821B21" w:rsidRDefault="00C2797A" w:rsidP="0014030A">
      <w:pPr>
        <w:numPr>
          <w:ilvl w:val="1"/>
          <w:numId w:val="8"/>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35F339ED" w14:textId="2219A68B"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2" w:name="_Toc92966437"/>
      <w:r>
        <w:rPr>
          <w:rFonts w:ascii="Segoe UI" w:hAnsi="Segoe UI" w:cs="Segoe UI"/>
          <w:caps w:val="0"/>
          <w:sz w:val="28"/>
        </w:rPr>
        <w:t>1.1</w:t>
      </w:r>
      <w:r w:rsidR="004037BE">
        <w:rPr>
          <w:rFonts w:ascii="Segoe UI" w:hAnsi="Segoe UI" w:cs="Segoe UI"/>
          <w:caps w:val="0"/>
          <w:sz w:val="28"/>
        </w:rPr>
        <w:t>5</w:t>
      </w:r>
      <w:r>
        <w:rPr>
          <w:rFonts w:ascii="Segoe UI" w:hAnsi="Segoe UI" w:cs="Segoe UI"/>
          <w:caps w:val="0"/>
          <w:sz w:val="28"/>
        </w:rPr>
        <w:t xml:space="preserve"> </w:t>
      </w:r>
      <w:r w:rsidRPr="007B297C">
        <w:rPr>
          <w:rFonts w:ascii="Segoe UI" w:hAnsi="Segoe UI" w:cs="Segoe UI"/>
          <w:caps w:val="0"/>
          <w:sz w:val="28"/>
        </w:rPr>
        <w:t>OBRAZEC »PREDRAČUN«</w:t>
      </w:r>
      <w:bookmarkEnd w:id="92"/>
    </w:p>
    <w:p w14:paraId="4F021CAD"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F13020D"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14:paraId="2CE12059" w14:textId="77777777" w:rsid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lastRenderedPageBreak/>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0893D4A7" w14:textId="425AB511" w:rsidR="007B297C" w:rsidRP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14:paraId="2A51B29B" w14:textId="77777777" w:rsidR="007B297C" w:rsidRPr="00821B21"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 xml:space="preserve">Ponudnik v sistemu e-JN predračun naloži v razdelek »Predračun« v </w:t>
      </w:r>
      <w:proofErr w:type="spellStart"/>
      <w:r w:rsidRPr="00821B21">
        <w:rPr>
          <w:rFonts w:ascii="Segoe UI" w:eastAsia="Calibri" w:hAnsi="Segoe UI" w:cs="Segoe UI"/>
          <w:b/>
          <w:color w:val="000000"/>
          <w:sz w:val="22"/>
        </w:rPr>
        <w:t>pdf</w:t>
      </w:r>
      <w:proofErr w:type="spellEnd"/>
      <w:r w:rsidRPr="00821B21">
        <w:rPr>
          <w:rFonts w:ascii="Segoe UI" w:eastAsia="Calibri" w:hAnsi="Segoe UI" w:cs="Segoe UI"/>
          <w:b/>
          <w:color w:val="000000"/>
          <w:sz w:val="22"/>
        </w:rPr>
        <w:t xml:space="preserve"> datoteki.</w:t>
      </w:r>
    </w:p>
    <w:p w14:paraId="1B3DB708" w14:textId="039F3AA7"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3" w:name="_Toc92966438"/>
      <w:r>
        <w:rPr>
          <w:rFonts w:ascii="Segoe UI" w:hAnsi="Segoe UI" w:cs="Segoe UI"/>
          <w:caps w:val="0"/>
          <w:sz w:val="28"/>
        </w:rPr>
        <w:t>1.</w:t>
      </w:r>
      <w:r w:rsidR="000C5C55">
        <w:rPr>
          <w:rFonts w:ascii="Segoe UI" w:hAnsi="Segoe UI" w:cs="Segoe UI"/>
          <w:caps w:val="0"/>
          <w:sz w:val="28"/>
        </w:rPr>
        <w:t>1</w:t>
      </w:r>
      <w:r w:rsidR="004037BE">
        <w:rPr>
          <w:rFonts w:ascii="Segoe UI" w:hAnsi="Segoe UI" w:cs="Segoe UI"/>
          <w:caps w:val="0"/>
          <w:sz w:val="28"/>
        </w:rPr>
        <w:t>6</w:t>
      </w:r>
      <w:r w:rsidR="000C5C55">
        <w:rPr>
          <w:rFonts w:ascii="Segoe UI" w:hAnsi="Segoe UI" w:cs="Segoe UI"/>
          <w:caps w:val="0"/>
          <w:sz w:val="28"/>
        </w:rPr>
        <w:t xml:space="preserve"> </w:t>
      </w:r>
      <w:r w:rsidR="000C5C55" w:rsidRPr="000C5C55">
        <w:rPr>
          <w:rFonts w:ascii="Segoe UI" w:hAnsi="Segoe UI" w:cs="Segoe UI"/>
          <w:caps w:val="0"/>
          <w:sz w:val="28"/>
        </w:rPr>
        <w:t>OBRAZEC »ESPD« ZA VSE GOSPODARSKE SUBJEKTE</w:t>
      </w:r>
      <w:bookmarkEnd w:id="93"/>
    </w:p>
    <w:p w14:paraId="003DDC8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E1AA3A4" w14:textId="77777777" w:rsidR="003B441B" w:rsidRPr="003B441B" w:rsidRDefault="003B441B" w:rsidP="003B441B">
      <w:pPr>
        <w:pStyle w:val="Brezrazmikov"/>
        <w:jc w:val="both"/>
        <w:rPr>
          <w:rFonts w:ascii="Segoe UI" w:hAnsi="Segoe UI" w:cs="Segoe UI"/>
          <w:sz w:val="22"/>
        </w:rPr>
      </w:pPr>
    </w:p>
    <w:p w14:paraId="78467419" w14:textId="126279FA" w:rsid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_blank" w:tooltip="Zakon o integriteti in preprečevanju korupcije (uradno prečiščeno besedilo)" w:history="1">
        <w:r w:rsidRPr="003B441B">
          <w:rPr>
            <w:rFonts w:ascii="Segoe UI" w:hAnsi="Segoe UI" w:cs="Segoe UI"/>
            <w:sz w:val="22"/>
            <w:lang w:eastAsia="sl-SI"/>
          </w:rPr>
          <w:t>69/11</w:t>
        </w:r>
      </w:hyperlink>
      <w:r w:rsidRPr="003B441B">
        <w:rPr>
          <w:rFonts w:ascii="Segoe UI" w:hAnsi="Segoe UI" w:cs="Segoe UI"/>
          <w:sz w:val="22"/>
          <w:lang w:eastAsia="sl-SI"/>
        </w:rPr>
        <w:t> – uradno prečiščeno besedilo, </w:t>
      </w:r>
      <w:hyperlink r:id="rId20" w:tgtFrame="_blank" w:tooltip="Zakon o spremembah in dopolnitvah Zakona o integriteti in preprečevanju korupcije" w:history="1">
        <w:r w:rsidRPr="003B441B">
          <w:rPr>
            <w:rFonts w:ascii="Segoe UI" w:hAnsi="Segoe UI" w:cs="Segoe UI"/>
            <w:sz w:val="22"/>
            <w:lang w:eastAsia="sl-SI"/>
          </w:rPr>
          <w:t>158/20</w:t>
        </w:r>
      </w:hyperlink>
      <w:r w:rsidRPr="003B441B">
        <w:rPr>
          <w:rFonts w:ascii="Segoe UI" w:hAnsi="Segoe UI" w:cs="Segoe UI"/>
          <w:sz w:val="22"/>
          <w:lang w:eastAsia="sl-SI"/>
        </w:rPr>
        <w:t> in </w:t>
      </w:r>
      <w:hyperlink r:id="rId21" w:tgtFrame="_blank" w:tooltip="Zakon o debirokratizaciji" w:history="1">
        <w:r w:rsidRPr="003B441B">
          <w:rPr>
            <w:rFonts w:ascii="Segoe UI" w:hAnsi="Segoe UI" w:cs="Segoe UI"/>
            <w:sz w:val="22"/>
            <w:lang w:eastAsia="sl-SI"/>
          </w:rPr>
          <w:t>3/22</w:t>
        </w:r>
      </w:hyperlink>
      <w:r w:rsidRPr="003B441B">
        <w:rPr>
          <w:rFonts w:ascii="Segoe UI" w:hAnsi="Segoe UI" w:cs="Segoe UI"/>
          <w:sz w:val="22"/>
          <w:lang w:eastAsia="sl-SI"/>
        </w:rPr>
        <w:t xml:space="preserve"> – </w:t>
      </w:r>
      <w:proofErr w:type="spellStart"/>
      <w:r w:rsidRPr="003B441B">
        <w:rPr>
          <w:rFonts w:ascii="Segoe UI" w:hAnsi="Segoe UI" w:cs="Segoe UI"/>
          <w:sz w:val="22"/>
          <w:lang w:eastAsia="sl-SI"/>
        </w:rPr>
        <w:t>ZDeb</w:t>
      </w:r>
      <w:proofErr w:type="spellEnd"/>
      <w:r w:rsidRPr="003B441B">
        <w:rPr>
          <w:rFonts w:ascii="Segoe UI" w:hAnsi="Segoe UI" w:cs="Segoe UI"/>
          <w:sz w:val="22"/>
          <w:lang w:eastAsia="sl-SI"/>
        </w:rPr>
        <w:t xml:space="preserve">; v nadaljnjem besedilu: </w:t>
      </w:r>
      <w:proofErr w:type="spellStart"/>
      <w:r w:rsidRPr="003B441B">
        <w:rPr>
          <w:rFonts w:ascii="Segoe UI" w:hAnsi="Segoe UI" w:cs="Segoe UI"/>
          <w:sz w:val="22"/>
          <w:lang w:eastAsia="sl-SI"/>
        </w:rPr>
        <w:t>ZIntPK</w:t>
      </w:r>
      <w:proofErr w:type="spellEnd"/>
      <w:r w:rsidRPr="003B441B">
        <w:rPr>
          <w:rFonts w:ascii="Segoe UI" w:hAnsi="Segoe UI" w:cs="Segoe UI"/>
          <w:sz w:val="22"/>
          <w:lang w:eastAsia="sl-SI"/>
        </w:rPr>
        <w:t>).</w:t>
      </w:r>
    </w:p>
    <w:p w14:paraId="66EE1F98" w14:textId="77777777" w:rsidR="0091262C" w:rsidRPr="003B441B" w:rsidRDefault="0091262C" w:rsidP="003B441B">
      <w:pPr>
        <w:pStyle w:val="Brezrazmikov"/>
        <w:jc w:val="both"/>
        <w:rPr>
          <w:rFonts w:ascii="Segoe UI" w:hAnsi="Segoe UI" w:cs="Segoe UI"/>
          <w:sz w:val="22"/>
        </w:rPr>
      </w:pPr>
    </w:p>
    <w:p w14:paraId="69FB0A98" w14:textId="77777777" w:rsidR="003B441B" w:rsidRP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Navedbe v ESPD in/ali dokazila, ki ji predloži gospodarski subjekt, morajo biti veljavni.</w:t>
      </w:r>
    </w:p>
    <w:p w14:paraId="46A222BF" w14:textId="1F06F941"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Gospodarski subjekt naročnikov obrazec ESPD (datoteka XML) uvozi na spletni povezavi: </w:t>
      </w:r>
      <w:hyperlink r:id="rId22" w:history="1">
        <w:r w:rsidRPr="003B441B">
          <w:rPr>
            <w:rStyle w:val="Hiperpovezava"/>
            <w:rFonts w:ascii="Segoe UI" w:hAnsi="Segoe UI" w:cs="Segoe UI"/>
            <w:sz w:val="22"/>
          </w:rPr>
          <w:t>https://ejn.gov.si/espd</w:t>
        </w:r>
      </w:hyperlink>
      <w:r w:rsidRPr="003B441B">
        <w:rPr>
          <w:rFonts w:ascii="Segoe UI" w:hAnsi="Segoe UI" w:cs="Segoe UI"/>
          <w:sz w:val="22"/>
        </w:rPr>
        <w:t xml:space="preserve"> in v njega neposredno vnese zahtevane podatke.</w:t>
      </w:r>
    </w:p>
    <w:p w14:paraId="6994F406" w14:textId="77777777" w:rsidR="0091262C" w:rsidRPr="003B441B" w:rsidRDefault="0091262C" w:rsidP="003B441B">
      <w:pPr>
        <w:pStyle w:val="Brezrazmikov"/>
        <w:jc w:val="both"/>
        <w:rPr>
          <w:rFonts w:ascii="Segoe UI" w:hAnsi="Segoe UI" w:cs="Segoe UI"/>
          <w:sz w:val="22"/>
        </w:rPr>
      </w:pPr>
    </w:p>
    <w:p w14:paraId="272FCD7F" w14:textId="5A9A78B0"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14D153" w14:textId="77777777" w:rsidR="007B57F6" w:rsidRPr="003B441B" w:rsidRDefault="007B57F6" w:rsidP="003B441B">
      <w:pPr>
        <w:pStyle w:val="Brezrazmikov"/>
        <w:jc w:val="both"/>
        <w:rPr>
          <w:rFonts w:ascii="Segoe UI" w:hAnsi="Segoe UI" w:cs="Segoe UI"/>
          <w:sz w:val="22"/>
        </w:rPr>
      </w:pPr>
    </w:p>
    <w:p w14:paraId="2DE695D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ali nepodpisan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pri čemer se v slednjem primeru v skladu Splošnimi pogoji uporabe sistema e-JN šteje, da je oddan pravno zavezujoč dokument, ki ima enako veljavnost kot podpisan. </w:t>
      </w:r>
    </w:p>
    <w:p w14:paraId="020FB16D" w14:textId="77777777" w:rsidR="003B441B" w:rsidRPr="003B441B" w:rsidRDefault="003B441B" w:rsidP="003B441B">
      <w:pPr>
        <w:pStyle w:val="Brezrazmikov"/>
        <w:jc w:val="both"/>
        <w:rPr>
          <w:rFonts w:ascii="Segoe UI" w:hAnsi="Segoe UI" w:cs="Segoe UI"/>
          <w:sz w:val="22"/>
        </w:rPr>
      </w:pPr>
    </w:p>
    <w:p w14:paraId="0656FD6D" w14:textId="0C018B22"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Za ostale sodelujoče ponudnik v razdelek »Sodelujoči«, del »ESPD – ostali sodelujoči« priloži lastnoročno podpisane ESPD v </w:t>
      </w:r>
      <w:proofErr w:type="spellStart"/>
      <w:r w:rsidRPr="003B441B">
        <w:rPr>
          <w:rFonts w:ascii="Segoe UI" w:hAnsi="Segoe UI" w:cs="Segoe UI"/>
          <w:sz w:val="22"/>
        </w:rPr>
        <w:t>pdf</w:t>
      </w:r>
      <w:proofErr w:type="spellEnd"/>
      <w:r w:rsidRPr="003B441B">
        <w:rPr>
          <w:rFonts w:ascii="Segoe UI" w:hAnsi="Segoe UI" w:cs="Segoe UI"/>
          <w:sz w:val="22"/>
        </w:rPr>
        <w:t xml:space="preserve">. obliki, ali v elektronski obliki podpisan </w:t>
      </w:r>
      <w:proofErr w:type="spellStart"/>
      <w:r w:rsidRPr="003B441B">
        <w:rPr>
          <w:rFonts w:ascii="Segoe UI" w:hAnsi="Segoe UI" w:cs="Segoe UI"/>
          <w:sz w:val="22"/>
        </w:rPr>
        <w:t>xml</w:t>
      </w:r>
      <w:proofErr w:type="spellEnd"/>
      <w:r w:rsidRPr="003B441B">
        <w:rPr>
          <w:rFonts w:ascii="Segoe UI" w:hAnsi="Segoe UI" w:cs="Segoe UI"/>
          <w:sz w:val="22"/>
        </w:rPr>
        <w:t xml:space="preserve">. </w:t>
      </w:r>
    </w:p>
    <w:p w14:paraId="32434AD4" w14:textId="77777777" w:rsidR="007B57F6" w:rsidRDefault="007B57F6" w:rsidP="003B441B">
      <w:pPr>
        <w:pStyle w:val="Brezrazmikov"/>
        <w:jc w:val="both"/>
        <w:rPr>
          <w:rFonts w:ascii="Segoe UI" w:hAnsi="Segoe UI" w:cs="Segoe UI"/>
          <w:sz w:val="22"/>
        </w:rPr>
      </w:pPr>
    </w:p>
    <w:p w14:paraId="703DAE89" w14:textId="46DC371D" w:rsidR="006E00AA" w:rsidRDefault="006E00AA" w:rsidP="003B441B"/>
    <w:p w14:paraId="7529A51A" w14:textId="5C892022" w:rsidR="003E3259" w:rsidRPr="003B441B" w:rsidRDefault="003E3259" w:rsidP="003B441B">
      <w:pPr>
        <w:shd w:val="clear" w:color="auto" w:fill="DEEAF6" w:themeFill="accent5" w:themeFillTint="33"/>
        <w:tabs>
          <w:tab w:val="left" w:pos="5988"/>
        </w:tabs>
        <w:rPr>
          <w:rFonts w:ascii="Segoe UI" w:hAnsi="Segoe UI" w:cs="Segoe UI"/>
          <w:b/>
          <w:bCs/>
          <w:sz w:val="28"/>
        </w:rPr>
      </w:pPr>
      <w:bookmarkStart w:id="94" w:name="_Toc92966439"/>
      <w:r w:rsidRPr="003B441B">
        <w:rPr>
          <w:rFonts w:ascii="Segoe UI" w:hAnsi="Segoe UI" w:cs="Segoe UI"/>
          <w:b/>
          <w:bCs/>
          <w:sz w:val="28"/>
        </w:rPr>
        <w:t>1</w:t>
      </w:r>
      <w:r w:rsidR="00A435A8" w:rsidRPr="003B441B">
        <w:rPr>
          <w:rFonts w:ascii="Segoe UI" w:hAnsi="Segoe UI" w:cs="Segoe UI"/>
          <w:b/>
          <w:bCs/>
          <w:sz w:val="28"/>
        </w:rPr>
        <w:t>.1</w:t>
      </w:r>
      <w:r w:rsidR="004037BE" w:rsidRPr="003B441B">
        <w:rPr>
          <w:rFonts w:ascii="Segoe UI" w:hAnsi="Segoe UI" w:cs="Segoe UI"/>
          <w:b/>
          <w:bCs/>
          <w:sz w:val="28"/>
        </w:rPr>
        <w:t>7</w:t>
      </w:r>
      <w:r w:rsidR="00A435A8" w:rsidRPr="003B441B">
        <w:rPr>
          <w:rFonts w:ascii="Segoe UI" w:hAnsi="Segoe UI" w:cs="Segoe UI"/>
          <w:b/>
          <w:bCs/>
          <w:sz w:val="28"/>
        </w:rPr>
        <w:t xml:space="preserve"> </w:t>
      </w:r>
      <w:r w:rsidRPr="003B441B">
        <w:rPr>
          <w:rFonts w:ascii="Segoe UI" w:hAnsi="Segoe UI" w:cs="Segoe UI"/>
          <w:b/>
          <w:bCs/>
          <w:sz w:val="28"/>
        </w:rPr>
        <w:t>MERILA PRI OCENJEVANJU IN VREDNOTENJU PONUDB</w:t>
      </w:r>
      <w:bookmarkEnd w:id="94"/>
    </w:p>
    <w:p w14:paraId="7B68A127" w14:textId="77777777" w:rsidR="007B57F6" w:rsidRDefault="007B57F6" w:rsidP="006E18A5">
      <w:pPr>
        <w:spacing w:line="240" w:lineRule="auto"/>
        <w:jc w:val="both"/>
        <w:rPr>
          <w:rFonts w:ascii="Segoe UI" w:eastAsia="Times New Roman" w:hAnsi="Segoe UI" w:cs="Segoe UI"/>
          <w:b/>
          <w:sz w:val="22"/>
          <w:u w:val="single"/>
        </w:rPr>
      </w:pPr>
    </w:p>
    <w:p w14:paraId="59AFDAC4" w14:textId="5D39546C" w:rsidR="006E18A5" w:rsidRP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 xml:space="preserve">MERILO – ekonomsko najugodnejša ponudba – najnižja cena v EUR </w:t>
      </w:r>
      <w:r w:rsidR="007B57F6">
        <w:rPr>
          <w:rFonts w:ascii="Segoe UI" w:eastAsia="Times New Roman" w:hAnsi="Segoe UI" w:cs="Segoe UI"/>
          <w:b/>
          <w:sz w:val="22"/>
          <w:u w:val="single"/>
        </w:rPr>
        <w:t xml:space="preserve">brez </w:t>
      </w:r>
      <w:r w:rsidRPr="006E18A5">
        <w:rPr>
          <w:rFonts w:ascii="Segoe UI" w:eastAsia="Times New Roman" w:hAnsi="Segoe UI" w:cs="Segoe UI"/>
          <w:b/>
          <w:sz w:val="22"/>
          <w:u w:val="single"/>
        </w:rPr>
        <w:t xml:space="preserve"> DDV</w:t>
      </w:r>
    </w:p>
    <w:p w14:paraId="275D22F0" w14:textId="77FB40E9" w:rsid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Merilo za izbor najugodnejšega ponudnika je ekonomsko najugodnejša ponudba, določena na podlagi najnižje ponudbene cene v EUR brez DDV. V kolikor dva ali več ponudnikov ponudijo enako najnižjo ceno v EUR brez DDV bo naročnik izbral ponudnika, ki bo ponudil krajši dobavni rok, v kolikor bosta tudi v tem delu ponudbi enaki, bo izbran ponudnik, ki bo ponudil daljši garancijski rok,  v kolikor bosta tudi v tem delu ponudbi enaki, bo izbran ponudnik, ki je prej oddal ponudbo.</w:t>
      </w:r>
    </w:p>
    <w:p w14:paraId="43263BEC" w14:textId="2DE8B63E" w:rsidR="00CC5278" w:rsidRPr="00976EFD" w:rsidRDefault="00CC5278" w:rsidP="009A2D6B">
      <w:pPr>
        <w:pStyle w:val="Naslov1"/>
        <w:numPr>
          <w:ilvl w:val="0"/>
          <w:numId w:val="0"/>
        </w:numPr>
        <w:shd w:val="clear" w:color="auto" w:fill="DEEAF6" w:themeFill="accent5" w:themeFillTint="33"/>
        <w:spacing w:line="240" w:lineRule="auto"/>
        <w:rPr>
          <w:rFonts w:ascii="Segoe UI" w:hAnsi="Segoe UI" w:cs="Segoe UI"/>
          <w:sz w:val="28"/>
        </w:rPr>
      </w:pPr>
      <w:bookmarkStart w:id="95" w:name="_Toc92966444"/>
      <w:r>
        <w:rPr>
          <w:rFonts w:ascii="Segoe UI" w:hAnsi="Segoe UI" w:cs="Segoe UI"/>
          <w:caps w:val="0"/>
          <w:sz w:val="28"/>
        </w:rPr>
        <w:lastRenderedPageBreak/>
        <w:t>1.</w:t>
      </w:r>
      <w:r w:rsidR="008502CE">
        <w:rPr>
          <w:rFonts w:ascii="Segoe UI" w:hAnsi="Segoe UI" w:cs="Segoe UI"/>
          <w:caps w:val="0"/>
          <w:sz w:val="28"/>
        </w:rPr>
        <w:t>1</w:t>
      </w:r>
      <w:r w:rsidR="004037BE">
        <w:rPr>
          <w:rFonts w:ascii="Segoe UI" w:hAnsi="Segoe UI" w:cs="Segoe UI"/>
          <w:caps w:val="0"/>
          <w:sz w:val="28"/>
        </w:rPr>
        <w:t>8</w:t>
      </w:r>
      <w:r>
        <w:rPr>
          <w:rFonts w:ascii="Segoe UI" w:hAnsi="Segoe UI" w:cs="Segoe UI"/>
          <w:caps w:val="0"/>
          <w:sz w:val="28"/>
        </w:rPr>
        <w:t xml:space="preserve"> PROTIKORUPCIJSKO DOLOČILO</w:t>
      </w:r>
      <w:bookmarkEnd w:id="95"/>
    </w:p>
    <w:p w14:paraId="2CD5A347"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AE5ACC4" w14:textId="705DCEA1"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6" w:name="_Toc467133897"/>
      <w:bookmarkStart w:id="97" w:name="_Toc467501214"/>
      <w:bookmarkStart w:id="98" w:name="_Toc336851763"/>
      <w:bookmarkStart w:id="99" w:name="_Toc336851811"/>
      <w:bookmarkStart w:id="100" w:name="_Toc92966445"/>
      <w:bookmarkStart w:id="101" w:name="_Toc336851761"/>
      <w:bookmarkStart w:id="102" w:name="_Toc336851809"/>
      <w:bookmarkEnd w:id="96"/>
      <w:bookmarkEnd w:id="97"/>
      <w:r>
        <w:rPr>
          <w:rFonts w:ascii="Segoe UI" w:hAnsi="Segoe UI" w:cs="Segoe UI"/>
          <w:caps w:val="0"/>
          <w:sz w:val="28"/>
        </w:rPr>
        <w:t>1.</w:t>
      </w:r>
      <w:r w:rsidR="004037BE">
        <w:rPr>
          <w:rFonts w:ascii="Segoe UI" w:hAnsi="Segoe UI" w:cs="Segoe UI"/>
          <w:caps w:val="0"/>
          <w:sz w:val="28"/>
        </w:rPr>
        <w:t>19</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98"/>
      <w:bookmarkEnd w:id="99"/>
      <w:bookmarkEnd w:id="100"/>
    </w:p>
    <w:p w14:paraId="7821AA1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3E878B8D" w14:textId="275D1342"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3" w:name="_Toc92966446"/>
      <w:r>
        <w:rPr>
          <w:rFonts w:ascii="Segoe UI" w:hAnsi="Segoe UI" w:cs="Segoe UI"/>
          <w:caps w:val="0"/>
          <w:sz w:val="28"/>
        </w:rPr>
        <w:t>1.2</w:t>
      </w:r>
      <w:r w:rsidR="004037BE">
        <w:rPr>
          <w:rFonts w:ascii="Segoe UI" w:hAnsi="Segoe UI" w:cs="Segoe UI"/>
          <w:caps w:val="0"/>
          <w:sz w:val="28"/>
        </w:rPr>
        <w:t>0</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1"/>
      <w:bookmarkEnd w:id="102"/>
      <w:bookmarkEnd w:id="103"/>
    </w:p>
    <w:p w14:paraId="71016D7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ED19F36" w14:textId="1D0DE951" w:rsidR="005209CC" w:rsidRPr="007E2FEF"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4" w:name="_Toc336851762"/>
      <w:bookmarkStart w:id="105" w:name="_Toc336851810"/>
      <w:bookmarkStart w:id="106" w:name="_Toc92966447"/>
      <w:r>
        <w:rPr>
          <w:rFonts w:ascii="Segoe UI" w:hAnsi="Segoe UI" w:cs="Segoe UI"/>
          <w:caps w:val="0"/>
          <w:sz w:val="28"/>
        </w:rPr>
        <w:t>1.2</w:t>
      </w:r>
      <w:r w:rsidR="004037BE">
        <w:rPr>
          <w:rFonts w:ascii="Segoe UI" w:hAnsi="Segoe UI" w:cs="Segoe UI"/>
          <w:caps w:val="0"/>
          <w:sz w:val="28"/>
        </w:rPr>
        <w:t>1</w:t>
      </w:r>
      <w:r>
        <w:rPr>
          <w:rFonts w:ascii="Segoe UI" w:hAnsi="Segoe UI" w:cs="Segoe UI"/>
          <w:caps w:val="0"/>
          <w:sz w:val="28"/>
        </w:rPr>
        <w:t xml:space="preserve"> </w:t>
      </w:r>
      <w:r w:rsidR="005209CC" w:rsidRPr="007E2FEF">
        <w:rPr>
          <w:rFonts w:ascii="Segoe UI" w:hAnsi="Segoe UI" w:cs="Segoe UI"/>
          <w:caps w:val="0"/>
          <w:sz w:val="28"/>
        </w:rPr>
        <w:t>POGODBA</w:t>
      </w:r>
      <w:bookmarkEnd w:id="104"/>
      <w:bookmarkEnd w:id="105"/>
      <w:bookmarkEnd w:id="106"/>
    </w:p>
    <w:p w14:paraId="2AD5B5F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Jamova cesta 39, 1000 Ljubljana, in sicer njegov zakonit zastopnik prof. dr. Boštjan Zalar.</w:t>
      </w:r>
    </w:p>
    <w:p w14:paraId="63B23B96" w14:textId="77777777" w:rsidR="005209CC" w:rsidRPr="00821B21" w:rsidRDefault="005209CC" w:rsidP="000C5C55">
      <w:pPr>
        <w:spacing w:line="240" w:lineRule="auto"/>
        <w:jc w:val="both"/>
        <w:rPr>
          <w:rFonts w:ascii="Segoe UI" w:hAnsi="Segoe UI" w:cs="Segoe UI"/>
          <w:sz w:val="22"/>
        </w:rPr>
      </w:pPr>
    </w:p>
    <w:p w14:paraId="47A4E38D" w14:textId="77777777"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proofErr w:type="spellStart"/>
      <w:r w:rsidRPr="00821B21">
        <w:rPr>
          <w:rFonts w:ascii="Segoe UI" w:hAnsi="Segoe UI" w:cs="Segoe UI"/>
          <w:sz w:val="22"/>
          <w:lang w:eastAsia="sl-SI"/>
        </w:rPr>
        <w:t>ZIntPK</w:t>
      </w:r>
      <w:proofErr w:type="spellEnd"/>
      <w:r w:rsidRPr="00821B21">
        <w:rPr>
          <w:rFonts w:ascii="Segoe UI" w:hAnsi="Segoe UI" w:cs="Segoe UI"/>
          <w:sz w:val="22"/>
          <w:lang w:eastAsia="sl-SI"/>
        </w:rPr>
        <w:t xml:space="preserve">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821B21" w:rsidRDefault="005209CC" w:rsidP="000C5C55">
      <w:pPr>
        <w:spacing w:line="240" w:lineRule="auto"/>
        <w:jc w:val="both"/>
        <w:rPr>
          <w:rFonts w:ascii="Segoe UI" w:hAnsi="Segoe UI" w:cs="Segoe UI"/>
          <w:sz w:val="22"/>
        </w:rPr>
      </w:pPr>
    </w:p>
    <w:p w14:paraId="5A18889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14:paraId="7A3D2B72" w14:textId="77777777" w:rsidR="005209CC" w:rsidRPr="00821B21" w:rsidRDefault="005209CC" w:rsidP="0014030A">
      <w:pPr>
        <w:numPr>
          <w:ilvl w:val="0"/>
          <w:numId w:val="7"/>
        </w:numPr>
        <w:spacing w:line="240" w:lineRule="auto"/>
        <w:jc w:val="both"/>
        <w:rPr>
          <w:rFonts w:ascii="Segoe UI" w:hAnsi="Segoe UI" w:cs="Segoe UI"/>
          <w:sz w:val="22"/>
        </w:rPr>
      </w:pPr>
      <w:r w:rsidRPr="00821B21">
        <w:rPr>
          <w:rFonts w:ascii="Segoe UI" w:hAnsi="Segoe UI" w:cs="Segoe UI"/>
          <w:sz w:val="22"/>
        </w:rPr>
        <w:t xml:space="preserve">svojih ustanoviteljih, družbenikih, delničarjih, </w:t>
      </w:r>
      <w:proofErr w:type="spellStart"/>
      <w:r w:rsidRPr="00821B21">
        <w:rPr>
          <w:rFonts w:ascii="Segoe UI" w:hAnsi="Segoe UI" w:cs="Segoe UI"/>
          <w:sz w:val="22"/>
        </w:rPr>
        <w:t>komanditistih</w:t>
      </w:r>
      <w:proofErr w:type="spellEnd"/>
      <w:r w:rsidRPr="00821B21">
        <w:rPr>
          <w:rFonts w:ascii="Segoe UI" w:hAnsi="Segoe UI" w:cs="Segoe UI"/>
          <w:sz w:val="22"/>
        </w:rPr>
        <w:t xml:space="preserve"> ali drugih lastnikih in podatke o lastniških deležih navedenih oseb;</w:t>
      </w:r>
    </w:p>
    <w:p w14:paraId="17B8BAC3" w14:textId="77777777" w:rsidR="005209CC" w:rsidRPr="00821B21" w:rsidRDefault="005209CC" w:rsidP="0014030A">
      <w:pPr>
        <w:numPr>
          <w:ilvl w:val="0"/>
          <w:numId w:val="7"/>
        </w:numPr>
        <w:tabs>
          <w:tab w:val="num" w:pos="709"/>
        </w:tabs>
        <w:spacing w:line="240" w:lineRule="auto"/>
        <w:jc w:val="both"/>
        <w:rPr>
          <w:rFonts w:ascii="Segoe UI" w:hAnsi="Segoe UI" w:cs="Segoe UI"/>
          <w:sz w:val="22"/>
        </w:rPr>
      </w:pPr>
      <w:r w:rsidRPr="00821B21">
        <w:rPr>
          <w:rFonts w:ascii="Segoe UI" w:hAnsi="Segoe UI" w:cs="Segoe UI"/>
          <w:sz w:val="22"/>
        </w:rPr>
        <w:t>gospodarskih subjektih, za katere se glede na določbe zakona, ki ureja gospodarske družbe, šteje, da so z njim povezane družbe.</w:t>
      </w:r>
    </w:p>
    <w:p w14:paraId="24E1988B" w14:textId="77777777" w:rsidR="005209CC" w:rsidRPr="00821B21" w:rsidRDefault="005209CC" w:rsidP="000C5C55">
      <w:pPr>
        <w:spacing w:line="240" w:lineRule="auto"/>
        <w:jc w:val="both"/>
        <w:rPr>
          <w:rFonts w:ascii="Segoe UI" w:hAnsi="Segoe UI" w:cs="Segoe UI"/>
          <w:sz w:val="22"/>
        </w:rPr>
      </w:pPr>
    </w:p>
    <w:p w14:paraId="7DA5CDD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w:t>
      </w:r>
      <w:r w:rsidR="00976EFD" w:rsidRPr="00821B21">
        <w:rPr>
          <w:rFonts w:ascii="Segoe UI" w:hAnsi="Segoe UI" w:cs="Segoe UI"/>
          <w:sz w:val="22"/>
        </w:rPr>
        <w:t>8</w:t>
      </w:r>
      <w:r w:rsidRPr="00821B21">
        <w:rPr>
          <w:rFonts w:ascii="Segoe UI" w:hAnsi="Segoe UI" w:cs="Segoe UI"/>
          <w:sz w:val="22"/>
        </w:rPr>
        <w:t xml:space="preserve"> delovnih dni po prejemu s strani naročnika podpisane pogodbe. </w:t>
      </w:r>
    </w:p>
    <w:p w14:paraId="5CD64D34" w14:textId="77777777" w:rsidR="005209CC" w:rsidRPr="005209CC" w:rsidRDefault="005209CC" w:rsidP="000C5C55">
      <w:pPr>
        <w:spacing w:line="240" w:lineRule="auto"/>
        <w:jc w:val="both"/>
        <w:rPr>
          <w:rFonts w:ascii="Segoe UI" w:hAnsi="Segoe UI" w:cs="Segoe UI"/>
        </w:rPr>
      </w:pPr>
    </w:p>
    <w:p w14:paraId="245CA23A"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Pogodba se bo pred podpisom vsebinsko prilagodila glede na to, ali bo izbrani ponudnik predložil skupno ponudbo, prijavil sodelovanje podizvajalcev in podobno.</w:t>
      </w:r>
    </w:p>
    <w:p w14:paraId="10C858D9" w14:textId="77777777" w:rsidR="005209CC" w:rsidRPr="00821B21" w:rsidRDefault="005209CC" w:rsidP="000C5C55">
      <w:pPr>
        <w:spacing w:line="240" w:lineRule="auto"/>
        <w:jc w:val="both"/>
        <w:rPr>
          <w:rFonts w:ascii="Segoe UI" w:hAnsi="Segoe UI" w:cs="Segoe UI"/>
          <w:sz w:val="22"/>
        </w:rPr>
      </w:pPr>
    </w:p>
    <w:p w14:paraId="71054523"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pogodbe. </w:t>
      </w:r>
    </w:p>
    <w:p w14:paraId="723A346A" w14:textId="12F7CFE8" w:rsidR="005209CC" w:rsidRPr="007E1112"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7" w:name="_Toc336851764"/>
      <w:bookmarkStart w:id="108" w:name="_Toc336851812"/>
      <w:bookmarkStart w:id="109" w:name="_Toc92966448"/>
      <w:r>
        <w:rPr>
          <w:rFonts w:ascii="Segoe UI" w:hAnsi="Segoe UI" w:cs="Segoe UI"/>
          <w:caps w:val="0"/>
          <w:sz w:val="28"/>
        </w:rPr>
        <w:lastRenderedPageBreak/>
        <w:t>1.2</w:t>
      </w:r>
      <w:r w:rsidR="004037BE">
        <w:rPr>
          <w:rFonts w:ascii="Segoe UI" w:hAnsi="Segoe UI" w:cs="Segoe UI"/>
          <w:caps w:val="0"/>
          <w:sz w:val="28"/>
        </w:rPr>
        <w:t>2</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07"/>
      <w:bookmarkEnd w:id="108"/>
      <w:bookmarkEnd w:id="109"/>
    </w:p>
    <w:p w14:paraId="3DF9CB8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77777777" w:rsidR="005209CC" w:rsidRPr="00821B21" w:rsidRDefault="005209CC" w:rsidP="000C5C55">
      <w:pPr>
        <w:spacing w:line="240" w:lineRule="auto"/>
        <w:jc w:val="both"/>
        <w:rPr>
          <w:rFonts w:ascii="Segoe UI" w:hAnsi="Segoe UI" w:cs="Segoe UI"/>
          <w:sz w:val="22"/>
        </w:rPr>
      </w:pPr>
    </w:p>
    <w:p w14:paraId="480D48A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Takso v </w:t>
      </w:r>
      <w:r w:rsidRPr="00066465">
        <w:rPr>
          <w:rFonts w:ascii="Segoe UI" w:hAnsi="Segoe UI" w:cs="Segoe UI"/>
          <w:sz w:val="22"/>
        </w:rPr>
        <w:t xml:space="preserve">višini 4.000 eurov </w:t>
      </w:r>
      <w:r w:rsidRPr="00821B21">
        <w:rPr>
          <w:rFonts w:ascii="Segoe UI" w:hAnsi="Segoe UI" w:cs="Segoe UI"/>
          <w:sz w:val="22"/>
        </w:rPr>
        <w:t>mora vlagatelj plačati na transakcijski račun Ministrstva za finance, številka SI56 0110 0100 0358 802, odprt pri Banki Slovenije, Slovenska 35, 1505 Ljubljana, Slovenija, SWIFT KODA: BSLJSI2X; IBAN:SI56011001000358802.</w:t>
      </w:r>
    </w:p>
    <w:p w14:paraId="40A8C406" w14:textId="77777777" w:rsidR="005209CC" w:rsidRPr="00821B21" w:rsidRDefault="005209CC" w:rsidP="000C5C55">
      <w:pPr>
        <w:spacing w:line="240" w:lineRule="auto"/>
        <w:jc w:val="both"/>
        <w:rPr>
          <w:rFonts w:ascii="Segoe UI" w:hAnsi="Segoe UI" w:cs="Segoe UI"/>
          <w:sz w:val="22"/>
        </w:rPr>
      </w:pPr>
    </w:p>
    <w:p w14:paraId="2574EB1B" w14:textId="0A542678"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Zahtevek za revizijo se vloži prek portala </w:t>
      </w:r>
      <w:proofErr w:type="spellStart"/>
      <w:r w:rsidRPr="00821B21">
        <w:rPr>
          <w:rFonts w:ascii="Segoe UI" w:hAnsi="Segoe UI" w:cs="Segoe UI"/>
          <w:sz w:val="22"/>
        </w:rPr>
        <w:t>eRevizija</w:t>
      </w:r>
      <w:proofErr w:type="spellEnd"/>
      <w:r w:rsidRPr="00821B21">
        <w:rPr>
          <w:rFonts w:ascii="Segoe UI" w:hAnsi="Segoe UI" w:cs="Segoe UI"/>
          <w:sz w:val="22"/>
        </w:rPr>
        <w:t>.</w:t>
      </w:r>
    </w:p>
    <w:p w14:paraId="595491F9" w14:textId="1C70E922" w:rsidR="00CA3439" w:rsidRDefault="00CA3439" w:rsidP="000C5C55">
      <w:pPr>
        <w:spacing w:line="240" w:lineRule="auto"/>
        <w:jc w:val="both"/>
        <w:rPr>
          <w:rFonts w:ascii="Segoe UI" w:hAnsi="Segoe UI" w:cs="Segoe UI"/>
          <w:sz w:val="22"/>
        </w:rPr>
      </w:pPr>
    </w:p>
    <w:p w14:paraId="32AC7181" w14:textId="1C8B2587" w:rsidR="00CA3439" w:rsidRDefault="00CA3439" w:rsidP="000C5C55">
      <w:pPr>
        <w:spacing w:line="240" w:lineRule="auto"/>
        <w:jc w:val="both"/>
        <w:rPr>
          <w:rFonts w:ascii="Segoe UI" w:hAnsi="Segoe UI" w:cs="Segoe UI"/>
          <w:sz w:val="22"/>
        </w:rPr>
      </w:pPr>
    </w:p>
    <w:p w14:paraId="212B6058" w14:textId="181BE192" w:rsidR="00CA3439" w:rsidRDefault="00CA3439" w:rsidP="000C5C55">
      <w:pPr>
        <w:spacing w:line="240" w:lineRule="auto"/>
        <w:jc w:val="both"/>
        <w:rPr>
          <w:rFonts w:ascii="Segoe UI" w:hAnsi="Segoe UI" w:cs="Segoe UI"/>
          <w:sz w:val="22"/>
        </w:rPr>
      </w:pPr>
    </w:p>
    <w:p w14:paraId="00A94A1A" w14:textId="798C736D" w:rsidR="00CA3439" w:rsidRDefault="00CA3439" w:rsidP="000C5C55">
      <w:pPr>
        <w:spacing w:line="240" w:lineRule="auto"/>
        <w:jc w:val="both"/>
        <w:rPr>
          <w:rFonts w:ascii="Segoe UI" w:hAnsi="Segoe UI" w:cs="Segoe UI"/>
          <w:sz w:val="22"/>
        </w:rPr>
      </w:pPr>
    </w:p>
    <w:p w14:paraId="1C350E58" w14:textId="3A73FAA5" w:rsidR="00CA3439" w:rsidRDefault="00CA3439" w:rsidP="000C5C55">
      <w:pPr>
        <w:spacing w:line="240" w:lineRule="auto"/>
        <w:jc w:val="both"/>
        <w:rPr>
          <w:rFonts w:ascii="Segoe UI" w:hAnsi="Segoe UI" w:cs="Segoe UI"/>
          <w:sz w:val="22"/>
        </w:rPr>
      </w:pPr>
    </w:p>
    <w:p w14:paraId="0E635A05" w14:textId="14812FA3" w:rsidR="00CA3439" w:rsidRDefault="00CA3439" w:rsidP="000C5C55">
      <w:pPr>
        <w:spacing w:line="240" w:lineRule="auto"/>
        <w:jc w:val="both"/>
        <w:rPr>
          <w:rFonts w:ascii="Segoe UI" w:hAnsi="Segoe UI" w:cs="Segoe UI"/>
          <w:sz w:val="22"/>
        </w:rPr>
      </w:pPr>
    </w:p>
    <w:p w14:paraId="3B0D2E12" w14:textId="03AD48AD" w:rsidR="00CA3439" w:rsidRDefault="00CA3439" w:rsidP="000C5C55">
      <w:pPr>
        <w:spacing w:line="240" w:lineRule="auto"/>
        <w:jc w:val="both"/>
        <w:rPr>
          <w:rFonts w:ascii="Segoe UI" w:hAnsi="Segoe UI" w:cs="Segoe UI"/>
          <w:sz w:val="22"/>
        </w:rPr>
      </w:pPr>
    </w:p>
    <w:p w14:paraId="29C9CA0C" w14:textId="3D5906DA" w:rsidR="00CA3439" w:rsidRDefault="00CA3439" w:rsidP="000C5C55">
      <w:pPr>
        <w:spacing w:line="240" w:lineRule="auto"/>
        <w:jc w:val="both"/>
        <w:rPr>
          <w:rFonts w:ascii="Segoe UI" w:hAnsi="Segoe UI" w:cs="Segoe UI"/>
          <w:sz w:val="22"/>
        </w:rPr>
      </w:pPr>
    </w:p>
    <w:p w14:paraId="1B68A088" w14:textId="17E331E3" w:rsidR="00CA3439" w:rsidRDefault="00CA3439" w:rsidP="000C5C55">
      <w:pPr>
        <w:spacing w:line="240" w:lineRule="auto"/>
        <w:jc w:val="both"/>
        <w:rPr>
          <w:rFonts w:ascii="Segoe UI" w:hAnsi="Segoe UI" w:cs="Segoe UI"/>
          <w:sz w:val="22"/>
        </w:rPr>
      </w:pPr>
    </w:p>
    <w:p w14:paraId="01FD98F3" w14:textId="78E160B1" w:rsidR="00CA3439" w:rsidRDefault="00CA3439" w:rsidP="000C5C55">
      <w:pPr>
        <w:spacing w:line="240" w:lineRule="auto"/>
        <w:jc w:val="both"/>
        <w:rPr>
          <w:rFonts w:ascii="Segoe UI" w:hAnsi="Segoe UI" w:cs="Segoe UI"/>
          <w:sz w:val="22"/>
        </w:rPr>
      </w:pPr>
    </w:p>
    <w:p w14:paraId="79474BE7" w14:textId="3F37D986" w:rsidR="00CA3439" w:rsidRDefault="00CA3439" w:rsidP="000C5C55">
      <w:pPr>
        <w:spacing w:line="240" w:lineRule="auto"/>
        <w:jc w:val="both"/>
        <w:rPr>
          <w:rFonts w:ascii="Segoe UI" w:hAnsi="Segoe UI" w:cs="Segoe UI"/>
          <w:sz w:val="22"/>
        </w:rPr>
      </w:pPr>
    </w:p>
    <w:p w14:paraId="5CA0C637" w14:textId="1EE11256" w:rsidR="00CA3439" w:rsidRDefault="00CA3439" w:rsidP="000C5C55">
      <w:pPr>
        <w:spacing w:line="240" w:lineRule="auto"/>
        <w:jc w:val="both"/>
        <w:rPr>
          <w:rFonts w:ascii="Segoe UI" w:hAnsi="Segoe UI" w:cs="Segoe UI"/>
          <w:sz w:val="22"/>
        </w:rPr>
      </w:pPr>
    </w:p>
    <w:p w14:paraId="3B89255D" w14:textId="176B3C80" w:rsidR="00CA3439" w:rsidRDefault="00CA3439" w:rsidP="000C5C55">
      <w:pPr>
        <w:spacing w:line="240" w:lineRule="auto"/>
        <w:jc w:val="both"/>
        <w:rPr>
          <w:rFonts w:ascii="Segoe UI" w:hAnsi="Segoe UI" w:cs="Segoe UI"/>
          <w:sz w:val="22"/>
        </w:rPr>
      </w:pPr>
    </w:p>
    <w:p w14:paraId="07FCBA91" w14:textId="3184FEB5" w:rsidR="00CA3439" w:rsidRDefault="00CA3439" w:rsidP="000C5C55">
      <w:pPr>
        <w:spacing w:line="240" w:lineRule="auto"/>
        <w:jc w:val="both"/>
        <w:rPr>
          <w:rFonts w:ascii="Segoe UI" w:hAnsi="Segoe UI" w:cs="Segoe UI"/>
          <w:sz w:val="22"/>
        </w:rPr>
      </w:pPr>
    </w:p>
    <w:p w14:paraId="562C2777" w14:textId="7B04585A" w:rsidR="00065806" w:rsidRDefault="00065806" w:rsidP="000C5C55">
      <w:pPr>
        <w:spacing w:line="240" w:lineRule="auto"/>
        <w:jc w:val="both"/>
        <w:rPr>
          <w:rFonts w:ascii="Segoe UI" w:hAnsi="Segoe UI" w:cs="Segoe UI"/>
          <w:sz w:val="22"/>
        </w:rPr>
      </w:pPr>
    </w:p>
    <w:p w14:paraId="70BE5CD8" w14:textId="51FCB6E4" w:rsidR="00065806" w:rsidRDefault="00065806" w:rsidP="000C5C55">
      <w:pPr>
        <w:spacing w:line="240" w:lineRule="auto"/>
        <w:jc w:val="both"/>
        <w:rPr>
          <w:rFonts w:ascii="Segoe UI" w:hAnsi="Segoe UI" w:cs="Segoe UI"/>
          <w:sz w:val="22"/>
        </w:rPr>
      </w:pPr>
    </w:p>
    <w:p w14:paraId="67011C5F" w14:textId="30AA56A8" w:rsidR="00065806" w:rsidRDefault="00065806" w:rsidP="000C5C55">
      <w:pPr>
        <w:spacing w:line="240" w:lineRule="auto"/>
        <w:jc w:val="both"/>
        <w:rPr>
          <w:rFonts w:ascii="Segoe UI" w:hAnsi="Segoe UI" w:cs="Segoe UI"/>
          <w:sz w:val="22"/>
        </w:rPr>
      </w:pPr>
    </w:p>
    <w:p w14:paraId="11CB4553" w14:textId="3E2F2FE8" w:rsidR="00065806" w:rsidRDefault="00065806" w:rsidP="000C5C55">
      <w:pPr>
        <w:spacing w:line="240" w:lineRule="auto"/>
        <w:jc w:val="both"/>
        <w:rPr>
          <w:rFonts w:ascii="Segoe UI" w:hAnsi="Segoe UI" w:cs="Segoe UI"/>
          <w:sz w:val="22"/>
        </w:rPr>
      </w:pPr>
    </w:p>
    <w:p w14:paraId="334DBE4F" w14:textId="488AAD2C" w:rsidR="00065806" w:rsidRDefault="00065806" w:rsidP="000C5C55">
      <w:pPr>
        <w:spacing w:line="240" w:lineRule="auto"/>
        <w:jc w:val="both"/>
        <w:rPr>
          <w:rFonts w:ascii="Segoe UI" w:hAnsi="Segoe UI" w:cs="Segoe UI"/>
          <w:sz w:val="22"/>
        </w:rPr>
      </w:pPr>
    </w:p>
    <w:p w14:paraId="0B224DF9" w14:textId="3E160CE5" w:rsidR="00065806" w:rsidRDefault="00065806" w:rsidP="000C5C55">
      <w:pPr>
        <w:spacing w:line="240" w:lineRule="auto"/>
        <w:jc w:val="both"/>
        <w:rPr>
          <w:rFonts w:ascii="Segoe UI" w:hAnsi="Segoe UI" w:cs="Segoe UI"/>
          <w:sz w:val="22"/>
        </w:rPr>
      </w:pPr>
    </w:p>
    <w:p w14:paraId="6EF972F2" w14:textId="72BBB23C" w:rsidR="00065806" w:rsidRDefault="00065806" w:rsidP="000C5C55">
      <w:pPr>
        <w:spacing w:line="240" w:lineRule="auto"/>
        <w:jc w:val="both"/>
        <w:rPr>
          <w:rFonts w:ascii="Segoe UI" w:hAnsi="Segoe UI" w:cs="Segoe UI"/>
          <w:sz w:val="22"/>
        </w:rPr>
      </w:pPr>
    </w:p>
    <w:p w14:paraId="25B19F9C" w14:textId="2A44E83C" w:rsidR="00065806" w:rsidRDefault="00065806" w:rsidP="000C5C55">
      <w:pPr>
        <w:spacing w:line="240" w:lineRule="auto"/>
        <w:jc w:val="both"/>
        <w:rPr>
          <w:rFonts w:ascii="Segoe UI" w:hAnsi="Segoe UI" w:cs="Segoe UI"/>
          <w:sz w:val="22"/>
        </w:rPr>
      </w:pPr>
    </w:p>
    <w:p w14:paraId="308E00FE" w14:textId="77777777" w:rsidR="00065806" w:rsidRDefault="00065806" w:rsidP="000C5C55">
      <w:pPr>
        <w:spacing w:line="240" w:lineRule="auto"/>
        <w:jc w:val="both"/>
        <w:rPr>
          <w:rFonts w:ascii="Segoe UI" w:hAnsi="Segoe UI" w:cs="Segoe UI"/>
          <w:sz w:val="22"/>
        </w:rPr>
      </w:pPr>
    </w:p>
    <w:p w14:paraId="356635CC" w14:textId="2D2A938D" w:rsidR="00CA3439" w:rsidRDefault="00CA3439" w:rsidP="000C5C55">
      <w:pPr>
        <w:spacing w:line="240" w:lineRule="auto"/>
        <w:jc w:val="both"/>
        <w:rPr>
          <w:rFonts w:ascii="Segoe UI" w:hAnsi="Segoe UI" w:cs="Segoe UI"/>
          <w:sz w:val="22"/>
        </w:rPr>
      </w:pPr>
    </w:p>
    <w:p w14:paraId="556B43CA" w14:textId="0F1485BC" w:rsidR="00CA3439" w:rsidRDefault="00CA3439" w:rsidP="000C5C55">
      <w:pPr>
        <w:spacing w:line="240" w:lineRule="auto"/>
        <w:jc w:val="both"/>
        <w:rPr>
          <w:rFonts w:ascii="Segoe UI" w:hAnsi="Segoe UI" w:cs="Segoe UI"/>
          <w:sz w:val="22"/>
        </w:rPr>
      </w:pPr>
    </w:p>
    <w:p w14:paraId="215B3F9C" w14:textId="77777777" w:rsidR="00CA3439" w:rsidRPr="00821B21" w:rsidRDefault="00CA3439" w:rsidP="000C5C55">
      <w:pPr>
        <w:spacing w:line="240" w:lineRule="auto"/>
        <w:jc w:val="both"/>
        <w:rPr>
          <w:rFonts w:ascii="Segoe UI" w:hAnsi="Segoe UI" w:cs="Segoe UI"/>
          <w:sz w:val="22"/>
        </w:rPr>
      </w:pPr>
    </w:p>
    <w:p w14:paraId="4129CB25" w14:textId="77777777" w:rsidR="008656B2" w:rsidRDefault="005209CC" w:rsidP="00553FB8">
      <w:pPr>
        <w:spacing w:line="240" w:lineRule="auto"/>
        <w:jc w:val="both"/>
        <w:rPr>
          <w:rFonts w:ascii="Segoe UI" w:hAnsi="Segoe UI" w:cs="Segoe UI"/>
        </w:rPr>
      </w:pPr>
      <w:r w:rsidRPr="005209CC">
        <w:rPr>
          <w:rFonts w:ascii="Segoe UI" w:hAnsi="Segoe UI" w:cs="Segoe UI"/>
        </w:rPr>
        <w:tab/>
      </w:r>
    </w:p>
    <w:p w14:paraId="29596CF2" w14:textId="77777777" w:rsidR="00D07A4F" w:rsidRDefault="00C7455A" w:rsidP="0014030A">
      <w:pPr>
        <w:pStyle w:val="Naslov1"/>
        <w:numPr>
          <w:ilvl w:val="0"/>
          <w:numId w:val="8"/>
        </w:numPr>
        <w:shd w:val="clear" w:color="auto" w:fill="DEEAF6" w:themeFill="accent5" w:themeFillTint="33"/>
        <w:spacing w:line="240" w:lineRule="auto"/>
        <w:rPr>
          <w:rFonts w:ascii="Segoe UI" w:hAnsi="Segoe UI" w:cs="Segoe UI"/>
          <w:caps w:val="0"/>
          <w:sz w:val="32"/>
          <w:szCs w:val="32"/>
        </w:rPr>
      </w:pPr>
      <w:bookmarkStart w:id="110" w:name="_Toc92966449"/>
      <w:r>
        <w:rPr>
          <w:rFonts w:ascii="Segoe UI" w:hAnsi="Segoe UI" w:cs="Segoe UI"/>
          <w:caps w:val="0"/>
          <w:sz w:val="32"/>
          <w:szCs w:val="32"/>
        </w:rPr>
        <w:lastRenderedPageBreak/>
        <w:t xml:space="preserve">PREDMET JAVNEGA NAROČILA IN </w:t>
      </w:r>
      <w:r w:rsidR="00CC5278" w:rsidRPr="00CC5278">
        <w:rPr>
          <w:rFonts w:ascii="Segoe UI" w:hAnsi="Segoe UI" w:cs="Segoe UI"/>
          <w:caps w:val="0"/>
          <w:sz w:val="32"/>
          <w:szCs w:val="32"/>
        </w:rPr>
        <w:t>TEHNIČNE SPECIFIKACIJE</w:t>
      </w:r>
      <w:bookmarkEnd w:id="110"/>
    </w:p>
    <w:p w14:paraId="66B54FA3" w14:textId="77777777" w:rsidR="0034100A" w:rsidRPr="0034100A" w:rsidRDefault="0034100A" w:rsidP="0034100A"/>
    <w:tbl>
      <w:tblPr>
        <w:tblStyle w:val="Tabelamrea"/>
        <w:tblW w:w="0" w:type="auto"/>
        <w:tblLook w:val="04A0" w:firstRow="1" w:lastRow="0" w:firstColumn="1" w:lastColumn="0" w:noHBand="0" w:noVBand="1"/>
      </w:tblPr>
      <w:tblGrid>
        <w:gridCol w:w="5097"/>
        <w:gridCol w:w="5097"/>
      </w:tblGrid>
      <w:tr w:rsidR="00D07D08" w14:paraId="37E23130" w14:textId="77777777" w:rsidTr="008B7D51">
        <w:tc>
          <w:tcPr>
            <w:tcW w:w="5097" w:type="dxa"/>
          </w:tcPr>
          <w:p w14:paraId="2032C192" w14:textId="2DD99C02" w:rsidR="00D07D08" w:rsidRDefault="00D07D08" w:rsidP="008B7D51">
            <w:pPr>
              <w:autoSpaceDE w:val="0"/>
              <w:autoSpaceDN w:val="0"/>
              <w:adjustRightInd w:val="0"/>
              <w:rPr>
                <w:rFonts w:ascii="Segoe UI" w:hAnsi="Segoe UI" w:cs="Segoe UI"/>
                <w:sz w:val="22"/>
                <w:szCs w:val="22"/>
              </w:rPr>
            </w:pPr>
            <w:r w:rsidRPr="00DD1909">
              <w:rPr>
                <w:rFonts w:ascii="Segoe UI" w:hAnsi="Segoe UI" w:cs="Segoe UI"/>
                <w:sz w:val="22"/>
                <w:szCs w:val="22"/>
              </w:rPr>
              <w:t>Naziv predmeta JN v slovenščini:</w:t>
            </w:r>
          </w:p>
          <w:p w14:paraId="1042D724" w14:textId="77777777" w:rsidR="00CA3439" w:rsidRPr="00DD1909" w:rsidRDefault="00CA3439" w:rsidP="008B7D51">
            <w:pPr>
              <w:autoSpaceDE w:val="0"/>
              <w:autoSpaceDN w:val="0"/>
              <w:adjustRightInd w:val="0"/>
              <w:rPr>
                <w:rFonts w:ascii="Segoe UI" w:hAnsi="Segoe UI" w:cs="Segoe UI"/>
                <w:sz w:val="22"/>
                <w:szCs w:val="22"/>
              </w:rPr>
            </w:pPr>
          </w:p>
          <w:p w14:paraId="5638BC9A" w14:textId="3BE1BFF5" w:rsidR="00D07D08" w:rsidRPr="00DD1909" w:rsidRDefault="0023154A" w:rsidP="008B7D51">
            <w:pPr>
              <w:autoSpaceDE w:val="0"/>
              <w:autoSpaceDN w:val="0"/>
              <w:adjustRightInd w:val="0"/>
              <w:rPr>
                <w:rFonts w:ascii="Segoe UI" w:hAnsi="Segoe UI" w:cs="Segoe UI"/>
                <w:b/>
                <w:sz w:val="22"/>
                <w:szCs w:val="22"/>
              </w:rPr>
            </w:pPr>
            <w:r w:rsidRPr="00137E6A">
              <w:rPr>
                <w:rFonts w:ascii="Segoe UI" w:hAnsi="Segoe UI" w:cs="Segoe UI"/>
                <w:b/>
                <w:bCs/>
                <w:szCs w:val="24"/>
              </w:rPr>
              <w:t>KVADRUPOL-ORBITRAP MASNI SPEKTROMETER SKLOPLJEN Z LC</w:t>
            </w:r>
            <w:r w:rsidRPr="009B7CBD">
              <w:rPr>
                <w:rFonts w:ascii="Segoe UI" w:hAnsi="Segoe UI" w:cs="Segoe UI"/>
                <w:b/>
                <w:iCs/>
                <w:color w:val="FF0000"/>
                <w:sz w:val="22"/>
                <w:szCs w:val="22"/>
              </w:rPr>
              <w:t xml:space="preserve"> </w:t>
            </w:r>
            <w:r w:rsidR="00D07D08" w:rsidRPr="009B7CBD">
              <w:rPr>
                <w:rFonts w:ascii="Segoe UI" w:hAnsi="Segoe UI" w:cs="Segoe UI"/>
                <w:b/>
                <w:iCs/>
                <w:color w:val="FF0000"/>
                <w:sz w:val="22"/>
                <w:szCs w:val="22"/>
              </w:rPr>
              <w:t xml:space="preserve"> </w:t>
            </w:r>
          </w:p>
        </w:tc>
        <w:tc>
          <w:tcPr>
            <w:tcW w:w="5097" w:type="dxa"/>
          </w:tcPr>
          <w:p w14:paraId="59A8537C" w14:textId="6F442E75" w:rsidR="00D07D08" w:rsidRDefault="00D07D08" w:rsidP="008B7D51">
            <w:pPr>
              <w:autoSpaceDE w:val="0"/>
              <w:autoSpaceDN w:val="0"/>
              <w:adjustRightInd w:val="0"/>
              <w:rPr>
                <w:rFonts w:ascii="Segoe UI" w:hAnsi="Segoe UI" w:cs="Segoe UI"/>
                <w:sz w:val="22"/>
                <w:szCs w:val="22"/>
              </w:rPr>
            </w:pPr>
            <w:r w:rsidRPr="00DD1909">
              <w:rPr>
                <w:rFonts w:ascii="Segoe UI" w:hAnsi="Segoe UI" w:cs="Segoe UI"/>
                <w:sz w:val="22"/>
                <w:szCs w:val="22"/>
              </w:rPr>
              <w:t>Naziv predmeta JN v angleščini:</w:t>
            </w:r>
          </w:p>
          <w:p w14:paraId="25B7290E" w14:textId="77777777" w:rsidR="00CA3439" w:rsidRPr="00DD1909" w:rsidRDefault="00CA3439" w:rsidP="008B7D51">
            <w:pPr>
              <w:autoSpaceDE w:val="0"/>
              <w:autoSpaceDN w:val="0"/>
              <w:adjustRightInd w:val="0"/>
              <w:rPr>
                <w:rFonts w:ascii="Segoe UI" w:hAnsi="Segoe UI" w:cs="Segoe UI"/>
                <w:sz w:val="22"/>
                <w:szCs w:val="22"/>
              </w:rPr>
            </w:pPr>
          </w:p>
          <w:p w14:paraId="10939F54" w14:textId="77777777" w:rsidR="00D07D08" w:rsidRDefault="00D10636" w:rsidP="008B7D51">
            <w:pPr>
              <w:jc w:val="both"/>
              <w:rPr>
                <w:rFonts w:ascii="Segoe UI" w:hAnsi="Segoe UI" w:cs="Segoe UI"/>
                <w:b/>
                <w:color w:val="FF0000"/>
                <w:sz w:val="22"/>
                <w:szCs w:val="22"/>
              </w:rPr>
            </w:pPr>
            <w:r w:rsidRPr="00565DB1">
              <w:rPr>
                <w:rFonts w:ascii="Segoe UI" w:eastAsia="Times New Roman" w:hAnsi="Segoe UI" w:cs="Segoe UI"/>
                <w:b/>
                <w:iCs/>
                <w:color w:val="000000"/>
                <w:sz w:val="22"/>
              </w:rPr>
              <w:t>Q</w:t>
            </w:r>
            <w:r w:rsidR="00565DB1">
              <w:rPr>
                <w:rFonts w:ascii="Segoe UI" w:eastAsia="Times New Roman" w:hAnsi="Segoe UI" w:cs="Segoe UI"/>
                <w:b/>
                <w:iCs/>
                <w:color w:val="000000"/>
                <w:sz w:val="22"/>
              </w:rPr>
              <w:t>UADRUPOL – ORBITRAP MASS SPECTROMETER COUPLED WITH LC</w:t>
            </w:r>
            <w:r w:rsidRPr="00565DB1">
              <w:rPr>
                <w:rFonts w:ascii="Segoe UI" w:hAnsi="Segoe UI" w:cs="Segoe UI"/>
                <w:b/>
                <w:color w:val="FF0000"/>
                <w:sz w:val="22"/>
                <w:szCs w:val="22"/>
              </w:rPr>
              <w:t xml:space="preserve"> </w:t>
            </w:r>
          </w:p>
          <w:p w14:paraId="29979956" w14:textId="7EAEBCF3" w:rsidR="00CA3439" w:rsidRPr="00565DB1" w:rsidRDefault="00CA3439" w:rsidP="008B7D51">
            <w:pPr>
              <w:jc w:val="both"/>
              <w:rPr>
                <w:rFonts w:ascii="Segoe UI" w:hAnsi="Segoe UI" w:cs="Segoe UI"/>
                <w:b/>
                <w:sz w:val="22"/>
                <w:szCs w:val="22"/>
              </w:rPr>
            </w:pPr>
          </w:p>
        </w:tc>
      </w:tr>
      <w:tr w:rsidR="0014030A" w14:paraId="229F764D" w14:textId="77777777" w:rsidTr="002A396F">
        <w:tc>
          <w:tcPr>
            <w:tcW w:w="5097" w:type="dxa"/>
            <w:vAlign w:val="center"/>
          </w:tcPr>
          <w:p w14:paraId="14AE5AED" w14:textId="106D9E40" w:rsidR="0014030A" w:rsidRDefault="0014030A" w:rsidP="0014030A">
            <w:pPr>
              <w:jc w:val="both"/>
              <w:rPr>
                <w:rFonts w:ascii="Segoe UI" w:eastAsia="Times New Roman" w:hAnsi="Segoe UI" w:cs="Segoe UI"/>
                <w:color w:val="000000"/>
                <w:sz w:val="22"/>
              </w:rPr>
            </w:pPr>
            <w:r w:rsidRPr="00A840C8">
              <w:rPr>
                <w:rFonts w:ascii="Segoe UI" w:eastAsia="Times New Roman" w:hAnsi="Segoe UI" w:cs="Segoe UI"/>
                <w:color w:val="000000"/>
                <w:sz w:val="22"/>
              </w:rPr>
              <w:t>Kratek opis opreme in namena uporabe v slovenščini: (2-3 stavka)</w:t>
            </w:r>
          </w:p>
          <w:p w14:paraId="585CA509" w14:textId="77777777" w:rsidR="00814EBF" w:rsidRPr="00A840C8" w:rsidRDefault="00814EBF" w:rsidP="0014030A">
            <w:pPr>
              <w:jc w:val="both"/>
              <w:rPr>
                <w:rFonts w:ascii="Segoe UI" w:eastAsia="Times New Roman" w:hAnsi="Segoe UI" w:cs="Segoe UI"/>
                <w:color w:val="000000"/>
                <w:sz w:val="22"/>
              </w:rPr>
            </w:pPr>
          </w:p>
          <w:p w14:paraId="590BEA5C" w14:textId="67836D84" w:rsidR="0014030A" w:rsidRPr="00814EBF" w:rsidRDefault="0014030A" w:rsidP="00814EBF">
            <w:pPr>
              <w:jc w:val="both"/>
              <w:rPr>
                <w:rFonts w:ascii="Segoe UI" w:hAnsi="Segoe UI" w:cs="Segoe UI"/>
                <w:b/>
                <w:bCs/>
                <w:sz w:val="22"/>
              </w:rPr>
            </w:pPr>
            <w:r w:rsidRPr="00814EBF">
              <w:rPr>
                <w:rFonts w:ascii="Segoe UI" w:eastAsia="Times New Roman" w:hAnsi="Segoe UI" w:cs="Segoe UI"/>
                <w:bCs/>
                <w:iCs/>
                <w:color w:val="000000"/>
                <w:sz w:val="22"/>
              </w:rPr>
              <w:t>Masni spektrometer z visoko resolucijo (v območju nad 100 000), visoko natančnostjo meritve mase (</w:t>
            </w:r>
            <w:proofErr w:type="spellStart"/>
            <w:r w:rsidRPr="00814EBF">
              <w:rPr>
                <w:rFonts w:ascii="Segoe UI" w:eastAsia="Times New Roman" w:hAnsi="Segoe UI" w:cs="Segoe UI"/>
                <w:bCs/>
                <w:iCs/>
                <w:color w:val="000000"/>
                <w:sz w:val="22"/>
              </w:rPr>
              <w:t>ppm</w:t>
            </w:r>
            <w:proofErr w:type="spellEnd"/>
            <w:r w:rsidRPr="00814EBF">
              <w:rPr>
                <w:rFonts w:ascii="Segoe UI" w:eastAsia="Times New Roman" w:hAnsi="Segoe UI" w:cs="Segoe UI"/>
                <w:bCs/>
                <w:iCs/>
                <w:color w:val="000000"/>
                <w:sz w:val="22"/>
              </w:rPr>
              <w:t xml:space="preserve"> območje) in hitrostjo zajemanja spektrov do 40 Hz. Omogoča identifikacijo proteinov v kompleksnih bioloških vzorcih, karakterizacijo post-translacijskih modifikacij proteinov ter različne tehnike kvantifikacije proteinov (brez označevanja, z izotopskimi označevalci po principu TMT in SILAC </w:t>
            </w:r>
            <w:proofErr w:type="spellStart"/>
            <w:r w:rsidRPr="00814EBF">
              <w:rPr>
                <w:rFonts w:ascii="Segoe UI" w:eastAsia="Times New Roman" w:hAnsi="Segoe UI" w:cs="Segoe UI"/>
                <w:bCs/>
                <w:iCs/>
                <w:color w:val="000000"/>
                <w:sz w:val="22"/>
              </w:rPr>
              <w:t>itd</w:t>
            </w:r>
            <w:proofErr w:type="spellEnd"/>
            <w:r w:rsidRPr="00814EBF">
              <w:rPr>
                <w:rFonts w:ascii="Segoe UI" w:eastAsia="Times New Roman" w:hAnsi="Segoe UI" w:cs="Segoe UI"/>
                <w:bCs/>
                <w:iCs/>
                <w:color w:val="000000"/>
                <w:sz w:val="22"/>
              </w:rPr>
              <w:t xml:space="preserve">). Poleg standardnega </w:t>
            </w:r>
            <w:proofErr w:type="spellStart"/>
            <w:r w:rsidRPr="00814EBF">
              <w:rPr>
                <w:rFonts w:ascii="Segoe UI" w:eastAsia="Times New Roman" w:hAnsi="Segoe UI" w:cs="Segoe UI"/>
                <w:bCs/>
                <w:iCs/>
                <w:color w:val="000000"/>
                <w:sz w:val="22"/>
              </w:rPr>
              <w:t>fragmentacijskega</w:t>
            </w:r>
            <w:proofErr w:type="spellEnd"/>
            <w:r w:rsidRPr="00814EBF">
              <w:rPr>
                <w:rFonts w:ascii="Segoe UI" w:eastAsia="Times New Roman" w:hAnsi="Segoe UI" w:cs="Segoe UI"/>
                <w:bCs/>
                <w:iCs/>
                <w:color w:val="000000"/>
                <w:sz w:val="22"/>
              </w:rPr>
              <w:t xml:space="preserve"> zajemanja najbolj intenzivnih ionov (angl. DDA) omogoča tudi zajemanje ionov v DIA načinu na principu zajemanja </w:t>
            </w:r>
            <w:proofErr w:type="spellStart"/>
            <w:r w:rsidRPr="00814EBF">
              <w:rPr>
                <w:rFonts w:ascii="Segoe UI" w:eastAsia="Times New Roman" w:hAnsi="Segoe UI" w:cs="Segoe UI"/>
                <w:bCs/>
                <w:iCs/>
                <w:color w:val="000000"/>
                <w:sz w:val="22"/>
              </w:rPr>
              <w:t>fragmentacijskih</w:t>
            </w:r>
            <w:proofErr w:type="spellEnd"/>
            <w:r w:rsidRPr="00814EBF">
              <w:rPr>
                <w:rFonts w:ascii="Segoe UI" w:eastAsia="Times New Roman" w:hAnsi="Segoe UI" w:cs="Segoe UI"/>
                <w:bCs/>
                <w:iCs/>
                <w:color w:val="000000"/>
                <w:sz w:val="22"/>
              </w:rPr>
              <w:t xml:space="preserve"> spektrov vseh prisotnih ionov v DIA načinu na principu zajemanja </w:t>
            </w:r>
            <w:proofErr w:type="spellStart"/>
            <w:r w:rsidRPr="00814EBF">
              <w:rPr>
                <w:rFonts w:ascii="Segoe UI" w:eastAsia="Times New Roman" w:hAnsi="Segoe UI" w:cs="Segoe UI"/>
                <w:bCs/>
                <w:iCs/>
                <w:color w:val="000000"/>
                <w:sz w:val="22"/>
              </w:rPr>
              <w:t>fragmentacijskih</w:t>
            </w:r>
            <w:proofErr w:type="spellEnd"/>
            <w:r w:rsidRPr="00814EBF">
              <w:rPr>
                <w:rFonts w:ascii="Segoe UI" w:eastAsia="Times New Roman" w:hAnsi="Segoe UI" w:cs="Segoe UI"/>
                <w:bCs/>
                <w:iCs/>
                <w:color w:val="000000"/>
                <w:sz w:val="22"/>
              </w:rPr>
              <w:t xml:space="preserve"> spektrov vseh prisotnih ionov.</w:t>
            </w:r>
          </w:p>
        </w:tc>
        <w:tc>
          <w:tcPr>
            <w:tcW w:w="5097" w:type="dxa"/>
          </w:tcPr>
          <w:p w14:paraId="392AB525" w14:textId="7534356A" w:rsidR="0014030A" w:rsidRDefault="0014030A" w:rsidP="0014030A">
            <w:pPr>
              <w:jc w:val="both"/>
              <w:rPr>
                <w:rFonts w:ascii="Segoe UI" w:hAnsi="Segoe UI" w:cs="Segoe UI"/>
                <w:color w:val="000000"/>
                <w:sz w:val="22"/>
                <w:szCs w:val="22"/>
              </w:rPr>
            </w:pPr>
            <w:r w:rsidRPr="00DD1909">
              <w:rPr>
                <w:rFonts w:ascii="Segoe UI" w:hAnsi="Segoe UI" w:cs="Segoe UI"/>
                <w:color w:val="000000"/>
                <w:sz w:val="22"/>
                <w:szCs w:val="22"/>
              </w:rPr>
              <w:t>Kratek opis opreme in namena uporabe v angleščini (2-3 stavka)</w:t>
            </w:r>
          </w:p>
          <w:p w14:paraId="6EF219F8" w14:textId="77777777" w:rsidR="00814EBF" w:rsidRDefault="00814EBF" w:rsidP="0014030A">
            <w:pPr>
              <w:jc w:val="both"/>
              <w:rPr>
                <w:rFonts w:ascii="Segoe UI" w:hAnsi="Segoe UI" w:cs="Segoe UI"/>
                <w:color w:val="000000"/>
                <w:sz w:val="22"/>
                <w:szCs w:val="22"/>
              </w:rPr>
            </w:pPr>
          </w:p>
          <w:p w14:paraId="673AD0D9" w14:textId="77777777" w:rsidR="00D10636" w:rsidRPr="00FE564B" w:rsidRDefault="00D10636" w:rsidP="00D10636">
            <w:pPr>
              <w:jc w:val="both"/>
              <w:rPr>
                <w:rFonts w:ascii="Segoe UI" w:eastAsia="Times New Roman" w:hAnsi="Segoe UI" w:cs="Segoe UI"/>
                <w:bCs/>
                <w:iCs/>
                <w:color w:val="000000"/>
                <w:sz w:val="22"/>
                <w:lang w:val="en-US"/>
              </w:rPr>
            </w:pPr>
            <w:r w:rsidRPr="00FE564B">
              <w:rPr>
                <w:rFonts w:ascii="Segoe UI" w:eastAsia="Times New Roman" w:hAnsi="Segoe UI" w:cs="Segoe UI"/>
                <w:bCs/>
                <w:iCs/>
                <w:color w:val="000000"/>
                <w:sz w:val="22"/>
                <w:lang w:val="en-US"/>
              </w:rPr>
              <w:t>Mass spectrometer with high resolution (in the range above 100,000), mass measurement accuracy (ppm range) and spectrum acquisition speed up to 40 Hz. It enables the identification of proteins in complex biological samples, the characterization of post-translational protein modifications and various protein quantification techniques (without labeling, with isotopic markers according to the TMT and SILAC principles, etc.). In addition to standard fragmentation capture of the most intense ions (DDA), it also enables capture of ions in DIA mode based on the principle of capturing the fragmentation spectra of all present ions.</w:t>
            </w:r>
          </w:p>
          <w:p w14:paraId="36743198" w14:textId="61752C8C" w:rsidR="0014030A" w:rsidRPr="00D10636" w:rsidRDefault="0014030A" w:rsidP="00D10636">
            <w:pPr>
              <w:rPr>
                <w:rFonts w:ascii="Segoe UI" w:hAnsi="Segoe UI" w:cs="Segoe UI"/>
                <w:b/>
                <w:bCs/>
                <w:color w:val="000000"/>
                <w:sz w:val="22"/>
              </w:rPr>
            </w:pPr>
          </w:p>
        </w:tc>
      </w:tr>
      <w:tr w:rsidR="0014030A" w14:paraId="38EA9C9A" w14:textId="77777777" w:rsidTr="008B7D51">
        <w:tc>
          <w:tcPr>
            <w:tcW w:w="5097" w:type="dxa"/>
          </w:tcPr>
          <w:p w14:paraId="0D355475" w14:textId="77777777" w:rsidR="0014030A" w:rsidRPr="003F15F5" w:rsidRDefault="0014030A" w:rsidP="0014030A">
            <w:pPr>
              <w:jc w:val="both"/>
              <w:rPr>
                <w:rFonts w:ascii="Segoe UI" w:eastAsia="Times New Roman" w:hAnsi="Segoe UI" w:cs="Segoe UI"/>
                <w:b/>
                <w:bCs/>
                <w:color w:val="000000"/>
                <w:sz w:val="22"/>
              </w:rPr>
            </w:pPr>
            <w:r w:rsidRPr="003F15F5">
              <w:rPr>
                <w:rFonts w:ascii="Segoe UI" w:eastAsia="Times New Roman" w:hAnsi="Segoe UI" w:cs="Segoe UI"/>
                <w:b/>
                <w:bCs/>
                <w:color w:val="000000"/>
                <w:sz w:val="22"/>
              </w:rPr>
              <w:t>Tehnične specifikacije (SLO) :</w:t>
            </w:r>
          </w:p>
          <w:p w14:paraId="51F5C0A7" w14:textId="77777777" w:rsidR="0014030A" w:rsidRPr="0014030A" w:rsidRDefault="0014030A" w:rsidP="0014030A">
            <w:pPr>
              <w:spacing w:after="160" w:line="256" w:lineRule="auto"/>
              <w:jc w:val="both"/>
              <w:rPr>
                <w:rFonts w:ascii="Segoe UI" w:hAnsi="Segoe UI" w:cs="Segoe UI"/>
                <w:sz w:val="22"/>
              </w:rPr>
            </w:pPr>
            <w:r w:rsidRPr="0014030A">
              <w:rPr>
                <w:rFonts w:ascii="Segoe UI" w:hAnsi="Segoe UI" w:cs="Segoe UI"/>
                <w:sz w:val="22"/>
              </w:rPr>
              <w:t>Masni spektrometer sklopljen s tekočinskim kromatografom se bo uporabljal za kvantitativno in kvalitativno analizo proteinov in peptidov v kompleksnih bioloških vzorcih. Ustrezati mora naslednjim tehničnim zahtevam:</w:t>
            </w:r>
          </w:p>
          <w:p w14:paraId="5BECB0B1" w14:textId="77777777" w:rsidR="0014030A" w:rsidRPr="0014030A" w:rsidRDefault="0014030A" w:rsidP="0014030A">
            <w:pPr>
              <w:numPr>
                <w:ilvl w:val="0"/>
                <w:numId w:val="25"/>
              </w:numPr>
              <w:spacing w:after="160" w:line="256" w:lineRule="auto"/>
              <w:ind w:left="360"/>
              <w:contextualSpacing/>
              <w:jc w:val="both"/>
              <w:rPr>
                <w:rFonts w:ascii="Segoe UI" w:hAnsi="Segoe UI" w:cs="Segoe UI"/>
                <w:sz w:val="22"/>
              </w:rPr>
            </w:pPr>
            <w:r w:rsidRPr="0014030A">
              <w:rPr>
                <w:rFonts w:ascii="Segoe UI" w:hAnsi="Segoe UI" w:cs="Segoe UI"/>
                <w:sz w:val="22"/>
              </w:rPr>
              <w:t xml:space="preserve">hibridni masni analizator s kombinacijo </w:t>
            </w:r>
            <w:proofErr w:type="spellStart"/>
            <w:r w:rsidRPr="0014030A">
              <w:rPr>
                <w:rFonts w:ascii="Segoe UI" w:hAnsi="Segoe UI" w:cs="Segoe UI"/>
                <w:sz w:val="22"/>
              </w:rPr>
              <w:t>kvadrupol</w:t>
            </w:r>
            <w:proofErr w:type="spellEnd"/>
            <w:r w:rsidRPr="0014030A">
              <w:rPr>
                <w:rFonts w:ascii="Segoe UI" w:hAnsi="Segoe UI" w:cs="Segoe UI"/>
                <w:sz w:val="22"/>
              </w:rPr>
              <w:t xml:space="preserve"> masnega analizatorja ter masnega analizatorja na osnovi orbitalne </w:t>
            </w:r>
            <w:proofErr w:type="spellStart"/>
            <w:r w:rsidRPr="0014030A">
              <w:rPr>
                <w:rFonts w:ascii="Segoe UI" w:hAnsi="Segoe UI" w:cs="Segoe UI"/>
                <w:sz w:val="22"/>
              </w:rPr>
              <w:t>elektrostatske</w:t>
            </w:r>
            <w:proofErr w:type="spellEnd"/>
            <w:r w:rsidRPr="0014030A">
              <w:rPr>
                <w:rFonts w:ascii="Segoe UI" w:hAnsi="Segoe UI" w:cs="Segoe UI"/>
                <w:sz w:val="22"/>
              </w:rPr>
              <w:t xml:space="preserve"> ionske pasti </w:t>
            </w:r>
          </w:p>
          <w:p w14:paraId="224350F7" w14:textId="77777777" w:rsidR="0014030A" w:rsidRPr="0014030A" w:rsidRDefault="0014030A" w:rsidP="0014030A">
            <w:pPr>
              <w:numPr>
                <w:ilvl w:val="0"/>
                <w:numId w:val="25"/>
              </w:numPr>
              <w:spacing w:after="160" w:line="256" w:lineRule="auto"/>
              <w:ind w:left="360"/>
              <w:contextualSpacing/>
              <w:jc w:val="both"/>
              <w:rPr>
                <w:rFonts w:ascii="Segoe UI" w:hAnsi="Segoe UI" w:cs="Segoe UI"/>
                <w:sz w:val="22"/>
              </w:rPr>
            </w:pPr>
            <w:r w:rsidRPr="0014030A">
              <w:rPr>
                <w:rFonts w:ascii="Segoe UI" w:hAnsi="Segoe UI" w:cs="Segoe UI"/>
                <w:sz w:val="22"/>
              </w:rPr>
              <w:t>ionski izvor ESI (</w:t>
            </w:r>
            <w:proofErr w:type="spellStart"/>
            <w:r w:rsidRPr="0014030A">
              <w:rPr>
                <w:rFonts w:ascii="Segoe UI" w:hAnsi="Segoe UI" w:cs="Segoe UI"/>
                <w:sz w:val="22"/>
              </w:rPr>
              <w:t>electrospray</w:t>
            </w:r>
            <w:proofErr w:type="spellEnd"/>
            <w:r w:rsidRPr="0014030A">
              <w:rPr>
                <w:rFonts w:ascii="Segoe UI" w:hAnsi="Segoe UI" w:cs="Segoe UI"/>
                <w:sz w:val="22"/>
              </w:rPr>
              <w:t xml:space="preserve">), z možnostjo dela s pretoki 50-2000 </w:t>
            </w:r>
            <w:proofErr w:type="spellStart"/>
            <w:r w:rsidRPr="0014030A">
              <w:rPr>
                <w:rFonts w:ascii="Segoe UI" w:hAnsi="Segoe UI" w:cs="Segoe UI"/>
                <w:sz w:val="22"/>
              </w:rPr>
              <w:t>nl</w:t>
            </w:r>
            <w:proofErr w:type="spellEnd"/>
            <w:r w:rsidRPr="0014030A">
              <w:rPr>
                <w:rFonts w:ascii="Segoe UI" w:hAnsi="Segoe UI" w:cs="Segoe UI"/>
                <w:sz w:val="22"/>
              </w:rPr>
              <w:t>/min</w:t>
            </w:r>
          </w:p>
          <w:p w14:paraId="0B85E555" w14:textId="77777777" w:rsidR="0014030A" w:rsidRPr="0014030A" w:rsidRDefault="0014030A" w:rsidP="0014030A">
            <w:pPr>
              <w:numPr>
                <w:ilvl w:val="0"/>
                <w:numId w:val="25"/>
              </w:numPr>
              <w:spacing w:after="160" w:line="256" w:lineRule="auto"/>
              <w:ind w:left="360"/>
              <w:contextualSpacing/>
              <w:jc w:val="both"/>
              <w:rPr>
                <w:rFonts w:ascii="Segoe UI" w:hAnsi="Segoe UI" w:cs="Segoe UI"/>
                <w:sz w:val="22"/>
              </w:rPr>
            </w:pPr>
            <w:r w:rsidRPr="0014030A">
              <w:rPr>
                <w:rFonts w:ascii="Segoe UI" w:hAnsi="Segoe UI" w:cs="Segoe UI"/>
                <w:sz w:val="22"/>
              </w:rPr>
              <w:t xml:space="preserve">minimalno območje delovanja masnega spektrometra od m/z 100 do m/z 5000 </w:t>
            </w:r>
          </w:p>
          <w:p w14:paraId="2ABB99F0" w14:textId="77777777" w:rsidR="0014030A" w:rsidRPr="0014030A" w:rsidRDefault="0014030A" w:rsidP="0014030A">
            <w:pPr>
              <w:numPr>
                <w:ilvl w:val="0"/>
                <w:numId w:val="25"/>
              </w:numPr>
              <w:spacing w:after="160" w:line="256" w:lineRule="auto"/>
              <w:ind w:left="360"/>
              <w:contextualSpacing/>
              <w:jc w:val="both"/>
              <w:rPr>
                <w:rFonts w:ascii="Segoe UI" w:hAnsi="Segoe UI" w:cs="Segoe UI"/>
                <w:sz w:val="22"/>
              </w:rPr>
            </w:pPr>
            <w:r w:rsidRPr="0014030A">
              <w:rPr>
                <w:rFonts w:ascii="Segoe UI" w:hAnsi="Segoe UI" w:cs="Segoe UI"/>
                <w:sz w:val="22"/>
              </w:rPr>
              <w:t xml:space="preserve">resolucijo &gt; 400 000 (pri m/z 200) </w:t>
            </w:r>
          </w:p>
          <w:p w14:paraId="7A0D5E88" w14:textId="77777777" w:rsidR="0014030A" w:rsidRPr="0014030A" w:rsidRDefault="0014030A" w:rsidP="0014030A">
            <w:pPr>
              <w:numPr>
                <w:ilvl w:val="0"/>
                <w:numId w:val="25"/>
              </w:numPr>
              <w:spacing w:after="160" w:line="256" w:lineRule="auto"/>
              <w:ind w:left="360"/>
              <w:contextualSpacing/>
              <w:jc w:val="both"/>
              <w:rPr>
                <w:rFonts w:ascii="Segoe UI" w:hAnsi="Segoe UI" w:cs="Segoe UI"/>
                <w:sz w:val="22"/>
              </w:rPr>
            </w:pPr>
            <w:r w:rsidRPr="0014030A">
              <w:rPr>
                <w:rFonts w:ascii="Segoe UI" w:hAnsi="Segoe UI" w:cs="Segoe UI"/>
                <w:sz w:val="22"/>
              </w:rPr>
              <w:t xml:space="preserve">natančnost meritev v območju &lt; 3 </w:t>
            </w:r>
            <w:proofErr w:type="spellStart"/>
            <w:r w:rsidRPr="0014030A">
              <w:rPr>
                <w:rFonts w:ascii="Segoe UI" w:hAnsi="Segoe UI" w:cs="Segoe UI"/>
                <w:sz w:val="22"/>
              </w:rPr>
              <w:t>ppm</w:t>
            </w:r>
            <w:proofErr w:type="spellEnd"/>
          </w:p>
          <w:p w14:paraId="6DF07925" w14:textId="77777777" w:rsidR="0014030A" w:rsidRPr="0014030A" w:rsidRDefault="0014030A" w:rsidP="0014030A">
            <w:pPr>
              <w:numPr>
                <w:ilvl w:val="0"/>
                <w:numId w:val="25"/>
              </w:numPr>
              <w:spacing w:after="160" w:line="256" w:lineRule="auto"/>
              <w:ind w:left="360"/>
              <w:contextualSpacing/>
              <w:jc w:val="both"/>
              <w:rPr>
                <w:rFonts w:ascii="Segoe UI" w:hAnsi="Segoe UI" w:cs="Segoe UI"/>
                <w:sz w:val="22"/>
              </w:rPr>
            </w:pPr>
            <w:r w:rsidRPr="0014030A">
              <w:rPr>
                <w:rFonts w:ascii="Segoe UI" w:hAnsi="Segoe UI" w:cs="Segoe UI"/>
                <w:sz w:val="22"/>
              </w:rPr>
              <w:t>možnost uporabo interne kalibracije</w:t>
            </w:r>
          </w:p>
          <w:p w14:paraId="3D647674" w14:textId="77777777" w:rsidR="0014030A" w:rsidRPr="0014030A" w:rsidRDefault="0014030A" w:rsidP="0014030A">
            <w:pPr>
              <w:numPr>
                <w:ilvl w:val="0"/>
                <w:numId w:val="25"/>
              </w:numPr>
              <w:spacing w:after="160" w:line="256" w:lineRule="auto"/>
              <w:ind w:left="360"/>
              <w:contextualSpacing/>
              <w:jc w:val="both"/>
              <w:rPr>
                <w:rFonts w:ascii="Segoe UI" w:hAnsi="Segoe UI" w:cs="Segoe UI"/>
                <w:sz w:val="22"/>
              </w:rPr>
            </w:pPr>
            <w:r w:rsidRPr="0014030A">
              <w:rPr>
                <w:rFonts w:ascii="Segoe UI" w:hAnsi="Segoe UI" w:cs="Segoe UI"/>
                <w:sz w:val="22"/>
              </w:rPr>
              <w:t>možnost HCD fragmentacije</w:t>
            </w:r>
          </w:p>
          <w:p w14:paraId="52211D47" w14:textId="77777777" w:rsidR="0014030A" w:rsidRPr="0014030A" w:rsidRDefault="0014030A" w:rsidP="0014030A">
            <w:pPr>
              <w:numPr>
                <w:ilvl w:val="0"/>
                <w:numId w:val="25"/>
              </w:numPr>
              <w:spacing w:after="160" w:line="256" w:lineRule="auto"/>
              <w:ind w:left="360"/>
              <w:contextualSpacing/>
              <w:jc w:val="both"/>
              <w:rPr>
                <w:rFonts w:ascii="Segoe UI" w:hAnsi="Segoe UI" w:cs="Segoe UI"/>
                <w:sz w:val="22"/>
              </w:rPr>
            </w:pPr>
            <w:r w:rsidRPr="0014030A">
              <w:rPr>
                <w:rFonts w:ascii="Segoe UI" w:hAnsi="Segoe UI" w:cs="Segoe UI"/>
                <w:sz w:val="22"/>
              </w:rPr>
              <w:lastRenderedPageBreak/>
              <w:t xml:space="preserve">zmožnost analize do 20 </w:t>
            </w:r>
            <w:proofErr w:type="spellStart"/>
            <w:r w:rsidRPr="0014030A">
              <w:rPr>
                <w:rFonts w:ascii="Segoe UI" w:hAnsi="Segoe UI" w:cs="Segoe UI"/>
                <w:sz w:val="22"/>
              </w:rPr>
              <w:t>prekurzorskih</w:t>
            </w:r>
            <w:proofErr w:type="spellEnd"/>
            <w:r w:rsidRPr="0014030A">
              <w:rPr>
                <w:rFonts w:ascii="Segoe UI" w:hAnsi="Segoe UI" w:cs="Segoe UI"/>
                <w:sz w:val="22"/>
              </w:rPr>
              <w:t xml:space="preserve"> ionov na posamezen scan</w:t>
            </w:r>
          </w:p>
          <w:p w14:paraId="5B6CFE2A" w14:textId="77777777" w:rsidR="0014030A" w:rsidRPr="0014030A" w:rsidRDefault="0014030A" w:rsidP="0014030A">
            <w:pPr>
              <w:numPr>
                <w:ilvl w:val="0"/>
                <w:numId w:val="25"/>
              </w:numPr>
              <w:spacing w:after="160" w:line="256" w:lineRule="auto"/>
              <w:ind w:left="360"/>
              <w:contextualSpacing/>
              <w:jc w:val="both"/>
              <w:rPr>
                <w:rFonts w:ascii="Segoe UI" w:hAnsi="Segoe UI" w:cs="Segoe UI"/>
                <w:sz w:val="22"/>
              </w:rPr>
            </w:pPr>
            <w:r w:rsidRPr="0014030A">
              <w:rPr>
                <w:rFonts w:ascii="Segoe UI" w:hAnsi="Segoe UI" w:cs="Segoe UI"/>
                <w:sz w:val="22"/>
              </w:rPr>
              <w:t xml:space="preserve">zajemanje podatkov v načinu DDA </w:t>
            </w:r>
            <w:bookmarkStart w:id="111" w:name="_Hlk136333989"/>
            <w:r w:rsidRPr="0014030A">
              <w:rPr>
                <w:rFonts w:ascii="Segoe UI" w:hAnsi="Segoe UI" w:cs="Segoe UI"/>
                <w:sz w:val="22"/>
              </w:rPr>
              <w:t xml:space="preserve">(data </w:t>
            </w:r>
            <w:proofErr w:type="spellStart"/>
            <w:r w:rsidRPr="0014030A">
              <w:rPr>
                <w:rFonts w:ascii="Segoe UI" w:hAnsi="Segoe UI" w:cs="Segoe UI"/>
                <w:sz w:val="22"/>
              </w:rPr>
              <w:t>dependent</w:t>
            </w:r>
            <w:proofErr w:type="spellEnd"/>
            <w:r w:rsidRPr="0014030A">
              <w:rPr>
                <w:rFonts w:ascii="Segoe UI" w:hAnsi="Segoe UI" w:cs="Segoe UI"/>
                <w:sz w:val="22"/>
              </w:rPr>
              <w:t xml:space="preserve"> </w:t>
            </w:r>
            <w:proofErr w:type="spellStart"/>
            <w:r w:rsidRPr="0014030A">
              <w:rPr>
                <w:rFonts w:ascii="Segoe UI" w:hAnsi="Segoe UI" w:cs="Segoe UI"/>
                <w:sz w:val="22"/>
              </w:rPr>
              <w:t>acquisition</w:t>
            </w:r>
            <w:proofErr w:type="spellEnd"/>
            <w:r w:rsidRPr="0014030A">
              <w:rPr>
                <w:rFonts w:ascii="Segoe UI" w:hAnsi="Segoe UI" w:cs="Segoe UI"/>
                <w:sz w:val="22"/>
              </w:rPr>
              <w:t>)</w:t>
            </w:r>
            <w:bookmarkEnd w:id="111"/>
            <w:r w:rsidRPr="0014030A">
              <w:rPr>
                <w:rFonts w:ascii="Segoe UI" w:hAnsi="Segoe UI" w:cs="Segoe UI"/>
                <w:sz w:val="22"/>
              </w:rPr>
              <w:t xml:space="preserve"> in DIA (data </w:t>
            </w:r>
            <w:proofErr w:type="spellStart"/>
            <w:r w:rsidRPr="0014030A">
              <w:rPr>
                <w:rFonts w:ascii="Segoe UI" w:hAnsi="Segoe UI" w:cs="Segoe UI"/>
                <w:sz w:val="22"/>
              </w:rPr>
              <w:t>independent</w:t>
            </w:r>
            <w:proofErr w:type="spellEnd"/>
            <w:r w:rsidRPr="0014030A">
              <w:rPr>
                <w:rFonts w:ascii="Segoe UI" w:hAnsi="Segoe UI" w:cs="Segoe UI"/>
                <w:sz w:val="22"/>
              </w:rPr>
              <w:t xml:space="preserve"> </w:t>
            </w:r>
            <w:proofErr w:type="spellStart"/>
            <w:r w:rsidRPr="0014030A">
              <w:rPr>
                <w:rFonts w:ascii="Segoe UI" w:hAnsi="Segoe UI" w:cs="Segoe UI"/>
                <w:sz w:val="22"/>
              </w:rPr>
              <w:t>acquisition</w:t>
            </w:r>
            <w:proofErr w:type="spellEnd"/>
            <w:r w:rsidRPr="0014030A">
              <w:rPr>
                <w:rFonts w:ascii="Segoe UI" w:hAnsi="Segoe UI" w:cs="Segoe UI"/>
                <w:sz w:val="22"/>
              </w:rPr>
              <w:t>)</w:t>
            </w:r>
          </w:p>
          <w:p w14:paraId="7F5F7522" w14:textId="77777777" w:rsidR="0014030A" w:rsidRPr="0014030A" w:rsidRDefault="0014030A" w:rsidP="0014030A">
            <w:pPr>
              <w:numPr>
                <w:ilvl w:val="0"/>
                <w:numId w:val="25"/>
              </w:numPr>
              <w:spacing w:after="160" w:line="256" w:lineRule="auto"/>
              <w:ind w:left="360"/>
              <w:contextualSpacing/>
              <w:jc w:val="both"/>
              <w:rPr>
                <w:rFonts w:ascii="Segoe UI" w:hAnsi="Segoe UI" w:cs="Segoe UI"/>
                <w:sz w:val="22"/>
              </w:rPr>
            </w:pPr>
            <w:r w:rsidRPr="0014030A">
              <w:rPr>
                <w:rFonts w:ascii="Segoe UI" w:hAnsi="Segoe UI" w:cs="Segoe UI"/>
                <w:sz w:val="22"/>
              </w:rPr>
              <w:t>programska oprema za upravljanje instrumenta, ki je združljiva z upravljanjem tekočinskega kromatografa</w:t>
            </w:r>
          </w:p>
          <w:p w14:paraId="0C1D9E6D" w14:textId="77777777" w:rsidR="0014030A" w:rsidRPr="00223333" w:rsidRDefault="0014030A" w:rsidP="0014030A">
            <w:pPr>
              <w:numPr>
                <w:ilvl w:val="0"/>
                <w:numId w:val="25"/>
              </w:numPr>
              <w:spacing w:after="160" w:line="256" w:lineRule="auto"/>
              <w:ind w:left="360"/>
              <w:contextualSpacing/>
              <w:jc w:val="both"/>
              <w:rPr>
                <w:rFonts w:ascii="Segoe UI" w:hAnsi="Segoe UI" w:cs="Segoe UI"/>
                <w:sz w:val="22"/>
              </w:rPr>
            </w:pPr>
            <w:r w:rsidRPr="00223333">
              <w:rPr>
                <w:rFonts w:ascii="Segoe UI" w:hAnsi="Segoe UI" w:cs="Segoe UI"/>
                <w:sz w:val="22"/>
              </w:rPr>
              <w:t>programska oprema za identifikacijo masnih spektrov kompatibilna z MS instrumentom</w:t>
            </w:r>
          </w:p>
          <w:p w14:paraId="675385D9" w14:textId="77777777" w:rsidR="0014030A" w:rsidRPr="0014030A" w:rsidRDefault="0014030A" w:rsidP="0014030A">
            <w:pPr>
              <w:numPr>
                <w:ilvl w:val="0"/>
                <w:numId w:val="25"/>
              </w:numPr>
              <w:spacing w:after="160" w:line="256" w:lineRule="auto"/>
              <w:ind w:left="360"/>
              <w:contextualSpacing/>
              <w:jc w:val="both"/>
              <w:rPr>
                <w:rFonts w:ascii="Segoe UI" w:hAnsi="Segoe UI" w:cs="Segoe UI"/>
                <w:sz w:val="22"/>
              </w:rPr>
            </w:pPr>
            <w:r w:rsidRPr="0014030A">
              <w:rPr>
                <w:rFonts w:ascii="Segoe UI" w:hAnsi="Segoe UI" w:cs="Segoe UI"/>
                <w:sz w:val="22"/>
              </w:rPr>
              <w:t>dostop do servisa v Sloveniji</w:t>
            </w:r>
          </w:p>
          <w:p w14:paraId="0A42D643" w14:textId="77777777" w:rsidR="0014030A" w:rsidRPr="0014030A" w:rsidRDefault="0014030A" w:rsidP="0014030A">
            <w:pPr>
              <w:numPr>
                <w:ilvl w:val="0"/>
                <w:numId w:val="25"/>
              </w:numPr>
              <w:spacing w:after="160" w:line="256" w:lineRule="auto"/>
              <w:ind w:left="360"/>
              <w:contextualSpacing/>
              <w:jc w:val="both"/>
              <w:rPr>
                <w:rFonts w:ascii="Segoe UI" w:hAnsi="Segoe UI" w:cs="Segoe UI"/>
                <w:sz w:val="22"/>
              </w:rPr>
            </w:pPr>
            <w:r w:rsidRPr="0014030A">
              <w:rPr>
                <w:rFonts w:ascii="Segoe UI" w:hAnsi="Segoe UI" w:cs="Segoe UI"/>
                <w:sz w:val="22"/>
              </w:rPr>
              <w:t>inštalacija in šolanje uporabnikov</w:t>
            </w:r>
          </w:p>
          <w:p w14:paraId="4122888E" w14:textId="77777777" w:rsidR="0014030A" w:rsidRPr="0014030A" w:rsidRDefault="0014030A" w:rsidP="0014030A">
            <w:pPr>
              <w:numPr>
                <w:ilvl w:val="0"/>
                <w:numId w:val="25"/>
              </w:numPr>
              <w:spacing w:after="160" w:line="256" w:lineRule="auto"/>
              <w:ind w:left="360"/>
              <w:contextualSpacing/>
              <w:jc w:val="both"/>
              <w:rPr>
                <w:rFonts w:ascii="Segoe UI" w:hAnsi="Segoe UI" w:cs="Segoe UI"/>
                <w:sz w:val="22"/>
              </w:rPr>
            </w:pPr>
            <w:r w:rsidRPr="0014030A">
              <w:rPr>
                <w:rFonts w:ascii="Segoe UI" w:hAnsi="Segoe UI" w:cs="Segoe UI"/>
                <w:sz w:val="22"/>
              </w:rPr>
              <w:t>garancijska doba: 1 leto</w:t>
            </w:r>
          </w:p>
          <w:p w14:paraId="64DD7C9C" w14:textId="069C7059" w:rsidR="0014030A" w:rsidRDefault="0014030A" w:rsidP="0014030A">
            <w:pPr>
              <w:numPr>
                <w:ilvl w:val="0"/>
                <w:numId w:val="25"/>
              </w:numPr>
              <w:spacing w:after="160" w:line="256" w:lineRule="auto"/>
              <w:ind w:left="360"/>
              <w:contextualSpacing/>
              <w:jc w:val="both"/>
              <w:rPr>
                <w:rFonts w:ascii="Segoe UI" w:hAnsi="Segoe UI" w:cs="Segoe UI"/>
                <w:sz w:val="22"/>
              </w:rPr>
            </w:pPr>
            <w:r w:rsidRPr="0014030A">
              <w:rPr>
                <w:rFonts w:ascii="Segoe UI" w:hAnsi="Segoe UI" w:cs="Segoe UI"/>
                <w:sz w:val="22"/>
              </w:rPr>
              <w:t>doba zagotavljanja rezervnih delov: 7 let</w:t>
            </w:r>
          </w:p>
          <w:p w14:paraId="3A8EC5DF" w14:textId="77777777" w:rsidR="003F15F5" w:rsidRPr="0014030A" w:rsidRDefault="003F15F5" w:rsidP="003F15F5">
            <w:pPr>
              <w:spacing w:after="160" w:line="256" w:lineRule="auto"/>
              <w:contextualSpacing/>
              <w:jc w:val="both"/>
              <w:rPr>
                <w:rFonts w:ascii="Segoe UI" w:hAnsi="Segoe UI" w:cs="Segoe UI"/>
                <w:sz w:val="22"/>
              </w:rPr>
            </w:pPr>
          </w:p>
          <w:p w14:paraId="20026263" w14:textId="77777777" w:rsidR="0014030A" w:rsidRPr="003F15F5" w:rsidRDefault="0014030A" w:rsidP="0014030A">
            <w:pPr>
              <w:spacing w:after="160" w:line="256" w:lineRule="auto"/>
              <w:jc w:val="both"/>
              <w:rPr>
                <w:rFonts w:ascii="Segoe UI" w:hAnsi="Segoe UI" w:cs="Segoe UI"/>
                <w:b/>
                <w:bCs/>
                <w:sz w:val="22"/>
              </w:rPr>
            </w:pPr>
            <w:r w:rsidRPr="003F15F5">
              <w:rPr>
                <w:rFonts w:ascii="Segoe UI" w:hAnsi="Segoe UI" w:cs="Segoe UI"/>
                <w:b/>
                <w:bCs/>
                <w:sz w:val="22"/>
              </w:rPr>
              <w:t>Tekočinski kromatograf:</w:t>
            </w:r>
          </w:p>
          <w:p w14:paraId="16853128" w14:textId="77777777" w:rsidR="0014030A" w:rsidRPr="0014030A" w:rsidRDefault="0014030A" w:rsidP="0014030A">
            <w:pPr>
              <w:numPr>
                <w:ilvl w:val="0"/>
                <w:numId w:val="25"/>
              </w:numPr>
              <w:spacing w:after="160" w:line="256" w:lineRule="auto"/>
              <w:ind w:left="360"/>
              <w:contextualSpacing/>
              <w:jc w:val="both"/>
              <w:rPr>
                <w:rFonts w:ascii="Segoe UI" w:hAnsi="Segoe UI" w:cs="Segoe UI"/>
                <w:sz w:val="22"/>
              </w:rPr>
            </w:pPr>
            <w:r w:rsidRPr="0014030A">
              <w:rPr>
                <w:rFonts w:ascii="Segoe UI" w:hAnsi="Segoe UI" w:cs="Segoe UI"/>
                <w:sz w:val="22"/>
              </w:rPr>
              <w:t xml:space="preserve">kompatibilen za sklopitev z masnim spektrometrom </w:t>
            </w:r>
          </w:p>
          <w:p w14:paraId="0EBB800F" w14:textId="77777777" w:rsidR="0014030A" w:rsidRPr="0014030A" w:rsidRDefault="0014030A" w:rsidP="0014030A">
            <w:pPr>
              <w:numPr>
                <w:ilvl w:val="0"/>
                <w:numId w:val="25"/>
              </w:numPr>
              <w:spacing w:after="160" w:line="256" w:lineRule="auto"/>
              <w:ind w:left="360"/>
              <w:contextualSpacing/>
              <w:jc w:val="both"/>
              <w:rPr>
                <w:rFonts w:ascii="Segoe UI" w:hAnsi="Segoe UI" w:cs="Segoe UI"/>
                <w:sz w:val="22"/>
              </w:rPr>
            </w:pPr>
            <w:r w:rsidRPr="0014030A">
              <w:rPr>
                <w:rFonts w:ascii="Segoe UI" w:hAnsi="Segoe UI" w:cs="Segoe UI"/>
                <w:sz w:val="22"/>
              </w:rPr>
              <w:t>binarna gradientna črpalka z delovanjem v območju do 1500 barov</w:t>
            </w:r>
          </w:p>
          <w:p w14:paraId="4A2C7F96" w14:textId="77777777" w:rsidR="0014030A" w:rsidRPr="0014030A" w:rsidRDefault="0014030A" w:rsidP="0014030A">
            <w:pPr>
              <w:numPr>
                <w:ilvl w:val="0"/>
                <w:numId w:val="25"/>
              </w:numPr>
              <w:spacing w:after="160" w:line="256" w:lineRule="auto"/>
              <w:ind w:left="360"/>
              <w:contextualSpacing/>
              <w:jc w:val="both"/>
              <w:rPr>
                <w:rFonts w:ascii="Segoe UI" w:hAnsi="Segoe UI" w:cs="Segoe UI"/>
                <w:sz w:val="22"/>
              </w:rPr>
            </w:pPr>
            <w:r w:rsidRPr="0014030A">
              <w:rPr>
                <w:rFonts w:ascii="Segoe UI" w:hAnsi="Segoe UI" w:cs="Segoe UI"/>
                <w:sz w:val="22"/>
              </w:rPr>
              <w:t xml:space="preserve">delovanje v območju pretokov 100 </w:t>
            </w:r>
            <w:proofErr w:type="spellStart"/>
            <w:r w:rsidRPr="0014030A">
              <w:rPr>
                <w:rFonts w:ascii="Segoe UI" w:hAnsi="Segoe UI" w:cs="Segoe UI"/>
                <w:sz w:val="22"/>
              </w:rPr>
              <w:t>nL</w:t>
            </w:r>
            <w:proofErr w:type="spellEnd"/>
            <w:r w:rsidRPr="0014030A">
              <w:rPr>
                <w:rFonts w:ascii="Segoe UI" w:hAnsi="Segoe UI" w:cs="Segoe UI"/>
                <w:sz w:val="22"/>
              </w:rPr>
              <w:t xml:space="preserve">/min - 100 </w:t>
            </w:r>
            <w:proofErr w:type="spellStart"/>
            <w:r w:rsidRPr="0014030A">
              <w:rPr>
                <w:rFonts w:ascii="Segoe UI" w:hAnsi="Segoe UI" w:cs="Segoe UI"/>
                <w:sz w:val="22"/>
              </w:rPr>
              <w:t>μL</w:t>
            </w:r>
            <w:proofErr w:type="spellEnd"/>
            <w:r w:rsidRPr="0014030A">
              <w:rPr>
                <w:rFonts w:ascii="Segoe UI" w:hAnsi="Segoe UI" w:cs="Segoe UI"/>
                <w:sz w:val="22"/>
              </w:rPr>
              <w:t>/min</w:t>
            </w:r>
          </w:p>
          <w:p w14:paraId="282789EA" w14:textId="77777777" w:rsidR="0014030A" w:rsidRPr="0014030A" w:rsidRDefault="0014030A" w:rsidP="0014030A">
            <w:pPr>
              <w:numPr>
                <w:ilvl w:val="0"/>
                <w:numId w:val="25"/>
              </w:numPr>
              <w:spacing w:after="160" w:line="256" w:lineRule="auto"/>
              <w:ind w:left="360"/>
              <w:contextualSpacing/>
              <w:jc w:val="both"/>
              <w:rPr>
                <w:rFonts w:ascii="Segoe UI" w:hAnsi="Segoe UI" w:cs="Segoe UI"/>
                <w:sz w:val="22"/>
              </w:rPr>
            </w:pPr>
            <w:r w:rsidRPr="0014030A">
              <w:rPr>
                <w:rFonts w:ascii="Segoe UI" w:hAnsi="Segoe UI" w:cs="Segoe UI"/>
                <w:sz w:val="22"/>
              </w:rPr>
              <w:t>hlajenje vzorcev v pladnju z vzorci</w:t>
            </w:r>
          </w:p>
          <w:p w14:paraId="0FE2A97B" w14:textId="77777777" w:rsidR="0014030A" w:rsidRPr="00223333" w:rsidRDefault="0014030A" w:rsidP="0014030A">
            <w:pPr>
              <w:numPr>
                <w:ilvl w:val="0"/>
                <w:numId w:val="25"/>
              </w:numPr>
              <w:spacing w:after="160" w:line="256" w:lineRule="auto"/>
              <w:ind w:left="360"/>
              <w:contextualSpacing/>
              <w:jc w:val="both"/>
              <w:rPr>
                <w:rFonts w:ascii="Segoe UI" w:hAnsi="Segoe UI" w:cs="Segoe UI"/>
                <w:sz w:val="22"/>
              </w:rPr>
            </w:pPr>
            <w:r w:rsidRPr="00223333">
              <w:rPr>
                <w:rFonts w:ascii="Segoe UI" w:hAnsi="Segoe UI" w:cs="Segoe UI"/>
                <w:sz w:val="22"/>
              </w:rPr>
              <w:t>gretje kolone pri temperaturah &gt; 50 °C</w:t>
            </w:r>
          </w:p>
          <w:p w14:paraId="058C9480" w14:textId="77777777" w:rsidR="0014030A" w:rsidRPr="0014030A" w:rsidRDefault="0014030A" w:rsidP="0014030A">
            <w:pPr>
              <w:numPr>
                <w:ilvl w:val="0"/>
                <w:numId w:val="25"/>
              </w:numPr>
              <w:spacing w:after="160" w:line="256" w:lineRule="auto"/>
              <w:ind w:left="360"/>
              <w:contextualSpacing/>
              <w:jc w:val="both"/>
              <w:rPr>
                <w:rFonts w:ascii="Segoe UI" w:hAnsi="Segoe UI" w:cs="Segoe UI"/>
                <w:sz w:val="22"/>
              </w:rPr>
            </w:pPr>
            <w:r w:rsidRPr="0014030A">
              <w:rPr>
                <w:rFonts w:ascii="Segoe UI" w:hAnsi="Segoe UI" w:cs="Segoe UI"/>
                <w:sz w:val="22"/>
              </w:rPr>
              <w:t>programska oprema/uporabniški vmesnik za upravljanje instrumenta</w:t>
            </w:r>
          </w:p>
          <w:p w14:paraId="03B589A1" w14:textId="12E8EF69" w:rsidR="0014030A" w:rsidRPr="0014030A" w:rsidRDefault="0014030A" w:rsidP="00814EBF">
            <w:pPr>
              <w:pStyle w:val="Odstavekseznama"/>
              <w:spacing w:line="240" w:lineRule="auto"/>
              <w:ind w:left="786"/>
              <w:rPr>
                <w:rFonts w:ascii="Segoe UI" w:hAnsi="Segoe UI" w:cs="Segoe UI"/>
                <w:b/>
                <w:bCs/>
                <w:sz w:val="22"/>
              </w:rPr>
            </w:pPr>
          </w:p>
        </w:tc>
        <w:tc>
          <w:tcPr>
            <w:tcW w:w="5097" w:type="dxa"/>
          </w:tcPr>
          <w:p w14:paraId="666D9032" w14:textId="77777777" w:rsidR="0014030A" w:rsidRPr="003F15F5" w:rsidRDefault="0014030A" w:rsidP="0014030A">
            <w:pPr>
              <w:jc w:val="both"/>
              <w:rPr>
                <w:rFonts w:ascii="Segoe UI" w:hAnsi="Segoe UI" w:cs="Segoe UI"/>
                <w:b/>
                <w:bCs/>
                <w:color w:val="000000"/>
                <w:sz w:val="22"/>
                <w:szCs w:val="22"/>
              </w:rPr>
            </w:pPr>
            <w:proofErr w:type="spellStart"/>
            <w:r w:rsidRPr="003F15F5">
              <w:rPr>
                <w:rFonts w:ascii="Segoe UI" w:hAnsi="Segoe UI" w:cs="Segoe UI"/>
                <w:b/>
                <w:bCs/>
                <w:color w:val="000000"/>
                <w:sz w:val="22"/>
                <w:szCs w:val="22"/>
              </w:rPr>
              <w:lastRenderedPageBreak/>
              <w:t>Technical</w:t>
            </w:r>
            <w:proofErr w:type="spellEnd"/>
            <w:r w:rsidRPr="003F15F5">
              <w:rPr>
                <w:rFonts w:ascii="Segoe UI" w:hAnsi="Segoe UI" w:cs="Segoe UI"/>
                <w:b/>
                <w:bCs/>
                <w:color w:val="000000"/>
                <w:sz w:val="22"/>
                <w:szCs w:val="22"/>
              </w:rPr>
              <w:t xml:space="preserve"> </w:t>
            </w:r>
            <w:proofErr w:type="spellStart"/>
            <w:r w:rsidRPr="003F15F5">
              <w:rPr>
                <w:rFonts w:ascii="Segoe UI" w:hAnsi="Segoe UI" w:cs="Segoe UI"/>
                <w:b/>
                <w:bCs/>
                <w:color w:val="000000"/>
                <w:sz w:val="22"/>
                <w:szCs w:val="22"/>
              </w:rPr>
              <w:t>specifications</w:t>
            </w:r>
            <w:proofErr w:type="spellEnd"/>
            <w:r w:rsidRPr="003F15F5">
              <w:rPr>
                <w:rFonts w:ascii="Segoe UI" w:hAnsi="Segoe UI" w:cs="Segoe UI"/>
                <w:b/>
                <w:bCs/>
                <w:color w:val="000000"/>
                <w:sz w:val="22"/>
                <w:szCs w:val="22"/>
              </w:rPr>
              <w:t xml:space="preserve"> (ENG):</w:t>
            </w:r>
          </w:p>
          <w:p w14:paraId="4D657AF6" w14:textId="77777777" w:rsidR="00D10636" w:rsidRPr="00D10636" w:rsidRDefault="00D10636" w:rsidP="00D10636">
            <w:pPr>
              <w:jc w:val="both"/>
              <w:rPr>
                <w:rFonts w:ascii="Segoe UI" w:eastAsia="Times New Roman" w:hAnsi="Segoe UI" w:cs="Segoe UI"/>
                <w:bCs/>
                <w:iCs/>
                <w:color w:val="000000"/>
                <w:sz w:val="22"/>
                <w:lang w:val="en-US"/>
              </w:rPr>
            </w:pPr>
            <w:r w:rsidRPr="00D10636">
              <w:rPr>
                <w:rFonts w:ascii="Segoe UI" w:eastAsia="Times New Roman" w:hAnsi="Segoe UI" w:cs="Segoe UI"/>
                <w:bCs/>
                <w:iCs/>
                <w:color w:val="000000"/>
                <w:sz w:val="22"/>
                <w:lang w:val="en-US"/>
              </w:rPr>
              <w:t>A mass spectrometer coupled with a liquid chromatography will be used for quantitative and qualitative analysis of proteins and peptides in complex biological samples. It must meet the following technical requirements:</w:t>
            </w:r>
          </w:p>
          <w:p w14:paraId="492B17E4" w14:textId="77777777" w:rsidR="00D10636" w:rsidRPr="00D10636" w:rsidRDefault="00D10636" w:rsidP="00D10636">
            <w:pPr>
              <w:jc w:val="both"/>
              <w:rPr>
                <w:rFonts w:ascii="Segoe UI" w:eastAsia="Times New Roman" w:hAnsi="Segoe UI" w:cs="Segoe UI"/>
                <w:bCs/>
                <w:iCs/>
                <w:color w:val="000000"/>
                <w:sz w:val="22"/>
                <w:lang w:val="en-US"/>
              </w:rPr>
            </w:pPr>
          </w:p>
          <w:p w14:paraId="15406E95" w14:textId="77777777" w:rsidR="00D10636" w:rsidRPr="00D10636" w:rsidRDefault="00D10636" w:rsidP="00D10636">
            <w:pPr>
              <w:jc w:val="both"/>
              <w:rPr>
                <w:rFonts w:ascii="Segoe UI" w:eastAsia="Times New Roman" w:hAnsi="Segoe UI" w:cs="Segoe UI"/>
                <w:bCs/>
                <w:iCs/>
                <w:color w:val="000000"/>
                <w:sz w:val="22"/>
                <w:lang w:val="en-US"/>
              </w:rPr>
            </w:pPr>
            <w:r w:rsidRPr="00D10636">
              <w:rPr>
                <w:rFonts w:ascii="Segoe UI" w:eastAsia="Times New Roman" w:hAnsi="Segoe UI" w:cs="Segoe UI"/>
                <w:bCs/>
                <w:iCs/>
                <w:color w:val="000000"/>
                <w:sz w:val="22"/>
                <w:lang w:val="en-US"/>
              </w:rPr>
              <w:t>- a hybrid mass analyzer with a combination of a quadrupole mass analyzer and a mass analyzer based on an orbital electrostatic ion trap</w:t>
            </w:r>
          </w:p>
          <w:p w14:paraId="63DEFB0E" w14:textId="77777777" w:rsidR="00D10636" w:rsidRPr="00D10636" w:rsidRDefault="00D10636" w:rsidP="00D10636">
            <w:pPr>
              <w:jc w:val="both"/>
              <w:rPr>
                <w:rFonts w:ascii="Segoe UI" w:eastAsia="Times New Roman" w:hAnsi="Segoe UI" w:cs="Segoe UI"/>
                <w:bCs/>
                <w:iCs/>
                <w:color w:val="000000"/>
                <w:sz w:val="22"/>
                <w:lang w:val="en-US"/>
              </w:rPr>
            </w:pPr>
            <w:r w:rsidRPr="00D10636">
              <w:rPr>
                <w:rFonts w:ascii="Segoe UI" w:eastAsia="Times New Roman" w:hAnsi="Segoe UI" w:cs="Segoe UI"/>
                <w:bCs/>
                <w:iCs/>
                <w:color w:val="000000"/>
                <w:sz w:val="22"/>
                <w:lang w:val="en-US"/>
              </w:rPr>
              <w:t xml:space="preserve">- ion source ESI (electrospray), with the possibility of working with flows of 50-2000 </w:t>
            </w:r>
            <w:proofErr w:type="spellStart"/>
            <w:r w:rsidRPr="00D10636">
              <w:rPr>
                <w:rFonts w:ascii="Segoe UI" w:eastAsia="Times New Roman" w:hAnsi="Segoe UI" w:cs="Segoe UI"/>
                <w:bCs/>
                <w:iCs/>
                <w:color w:val="000000"/>
                <w:sz w:val="22"/>
                <w:lang w:val="en-US"/>
              </w:rPr>
              <w:t>nl</w:t>
            </w:r>
            <w:proofErr w:type="spellEnd"/>
            <w:r w:rsidRPr="00D10636">
              <w:rPr>
                <w:rFonts w:ascii="Segoe UI" w:eastAsia="Times New Roman" w:hAnsi="Segoe UI" w:cs="Segoe UI"/>
                <w:bCs/>
                <w:iCs/>
                <w:color w:val="000000"/>
                <w:sz w:val="22"/>
                <w:lang w:val="en-US"/>
              </w:rPr>
              <w:t>/min</w:t>
            </w:r>
          </w:p>
          <w:p w14:paraId="7C523960" w14:textId="77777777" w:rsidR="00D10636" w:rsidRPr="00D10636" w:rsidRDefault="00D10636" w:rsidP="00D10636">
            <w:pPr>
              <w:jc w:val="both"/>
              <w:rPr>
                <w:rFonts w:ascii="Segoe UI" w:eastAsia="Times New Roman" w:hAnsi="Segoe UI" w:cs="Segoe UI"/>
                <w:bCs/>
                <w:iCs/>
                <w:color w:val="000000"/>
                <w:sz w:val="22"/>
                <w:lang w:val="en-US"/>
              </w:rPr>
            </w:pPr>
            <w:r w:rsidRPr="00D10636">
              <w:rPr>
                <w:rFonts w:ascii="Segoe UI" w:eastAsia="Times New Roman" w:hAnsi="Segoe UI" w:cs="Segoe UI"/>
                <w:bCs/>
                <w:iCs/>
                <w:color w:val="000000"/>
                <w:sz w:val="22"/>
                <w:lang w:val="en-US"/>
              </w:rPr>
              <w:t>- the minimum operating range of the mass spectrometer is from m/z 100 to m/z 5000</w:t>
            </w:r>
          </w:p>
          <w:p w14:paraId="79700A4A" w14:textId="77777777" w:rsidR="00D10636" w:rsidRPr="00D10636" w:rsidRDefault="00D10636" w:rsidP="00D10636">
            <w:pPr>
              <w:jc w:val="both"/>
              <w:rPr>
                <w:rFonts w:ascii="Segoe UI" w:eastAsia="Times New Roman" w:hAnsi="Segoe UI" w:cs="Segoe UI"/>
                <w:bCs/>
                <w:iCs/>
                <w:color w:val="000000"/>
                <w:sz w:val="22"/>
                <w:lang w:val="en-US"/>
              </w:rPr>
            </w:pPr>
            <w:r w:rsidRPr="00D10636">
              <w:rPr>
                <w:rFonts w:ascii="Segoe UI" w:eastAsia="Times New Roman" w:hAnsi="Segoe UI" w:cs="Segoe UI"/>
                <w:bCs/>
                <w:iCs/>
                <w:color w:val="000000"/>
                <w:sz w:val="22"/>
                <w:lang w:val="en-US"/>
              </w:rPr>
              <w:t>- resolution &gt; 400,000 (at m/z 200)</w:t>
            </w:r>
          </w:p>
          <w:p w14:paraId="5A47A0CF" w14:textId="77777777" w:rsidR="00D10636" w:rsidRPr="00D10636" w:rsidRDefault="00D10636" w:rsidP="00D10636">
            <w:pPr>
              <w:jc w:val="both"/>
              <w:rPr>
                <w:rFonts w:ascii="Segoe UI" w:eastAsia="Times New Roman" w:hAnsi="Segoe UI" w:cs="Segoe UI"/>
                <w:bCs/>
                <w:iCs/>
                <w:color w:val="000000"/>
                <w:sz w:val="22"/>
                <w:lang w:val="en-US"/>
              </w:rPr>
            </w:pPr>
            <w:r w:rsidRPr="00D10636">
              <w:rPr>
                <w:rFonts w:ascii="Segoe UI" w:eastAsia="Times New Roman" w:hAnsi="Segoe UI" w:cs="Segoe UI"/>
                <w:bCs/>
                <w:iCs/>
                <w:color w:val="000000"/>
                <w:sz w:val="22"/>
                <w:lang w:val="en-US"/>
              </w:rPr>
              <w:t>- accuracy of measurements in the range &lt; 3 ppm</w:t>
            </w:r>
          </w:p>
          <w:p w14:paraId="08F0FCA5" w14:textId="77777777" w:rsidR="00D10636" w:rsidRPr="00D10636" w:rsidRDefault="00D10636" w:rsidP="00D10636">
            <w:pPr>
              <w:jc w:val="both"/>
              <w:rPr>
                <w:rFonts w:ascii="Segoe UI" w:eastAsia="Times New Roman" w:hAnsi="Segoe UI" w:cs="Segoe UI"/>
                <w:bCs/>
                <w:iCs/>
                <w:color w:val="000000"/>
                <w:sz w:val="22"/>
                <w:lang w:val="en-US"/>
              </w:rPr>
            </w:pPr>
            <w:r w:rsidRPr="00D10636">
              <w:rPr>
                <w:rFonts w:ascii="Segoe UI" w:eastAsia="Times New Roman" w:hAnsi="Segoe UI" w:cs="Segoe UI"/>
                <w:bCs/>
                <w:iCs/>
                <w:color w:val="000000"/>
                <w:sz w:val="22"/>
                <w:lang w:val="en-US"/>
              </w:rPr>
              <w:t>- possibility of using internal calibration</w:t>
            </w:r>
          </w:p>
          <w:p w14:paraId="2018F872" w14:textId="77777777" w:rsidR="00D10636" w:rsidRPr="00D10636" w:rsidRDefault="00D10636" w:rsidP="00D10636">
            <w:pPr>
              <w:jc w:val="both"/>
              <w:rPr>
                <w:rFonts w:ascii="Segoe UI" w:eastAsia="Times New Roman" w:hAnsi="Segoe UI" w:cs="Segoe UI"/>
                <w:bCs/>
                <w:iCs/>
                <w:color w:val="000000"/>
                <w:sz w:val="22"/>
                <w:lang w:val="en-US"/>
              </w:rPr>
            </w:pPr>
            <w:r w:rsidRPr="00D10636">
              <w:rPr>
                <w:rFonts w:ascii="Segoe UI" w:eastAsia="Times New Roman" w:hAnsi="Segoe UI" w:cs="Segoe UI"/>
                <w:bCs/>
                <w:iCs/>
                <w:color w:val="000000"/>
                <w:sz w:val="22"/>
                <w:lang w:val="en-US"/>
              </w:rPr>
              <w:t>- possibility of HCD fragmentation</w:t>
            </w:r>
          </w:p>
          <w:p w14:paraId="78FFF139" w14:textId="77777777" w:rsidR="00D10636" w:rsidRPr="00D10636" w:rsidRDefault="00D10636" w:rsidP="00D10636">
            <w:pPr>
              <w:jc w:val="both"/>
              <w:rPr>
                <w:rFonts w:ascii="Segoe UI" w:eastAsia="Times New Roman" w:hAnsi="Segoe UI" w:cs="Segoe UI"/>
                <w:bCs/>
                <w:iCs/>
                <w:color w:val="000000"/>
                <w:sz w:val="22"/>
                <w:lang w:val="en-US"/>
              </w:rPr>
            </w:pPr>
            <w:r w:rsidRPr="00D10636">
              <w:rPr>
                <w:rFonts w:ascii="Segoe UI" w:eastAsia="Times New Roman" w:hAnsi="Segoe UI" w:cs="Segoe UI"/>
                <w:bCs/>
                <w:iCs/>
                <w:color w:val="000000"/>
                <w:sz w:val="22"/>
                <w:lang w:val="en-US"/>
              </w:rPr>
              <w:t>- the ability to analyze up to 20 precursor ions per single scan</w:t>
            </w:r>
          </w:p>
          <w:p w14:paraId="0DD6004F" w14:textId="77777777" w:rsidR="00D10636" w:rsidRPr="00D10636" w:rsidRDefault="00D10636" w:rsidP="00D10636">
            <w:pPr>
              <w:jc w:val="both"/>
              <w:rPr>
                <w:rFonts w:ascii="Segoe UI" w:eastAsia="Times New Roman" w:hAnsi="Segoe UI" w:cs="Segoe UI"/>
                <w:bCs/>
                <w:iCs/>
                <w:color w:val="000000"/>
                <w:sz w:val="22"/>
                <w:lang w:val="en-US"/>
              </w:rPr>
            </w:pPr>
            <w:r w:rsidRPr="00D10636">
              <w:rPr>
                <w:rFonts w:ascii="Segoe UI" w:eastAsia="Times New Roman" w:hAnsi="Segoe UI" w:cs="Segoe UI"/>
                <w:bCs/>
                <w:iCs/>
                <w:color w:val="000000"/>
                <w:sz w:val="22"/>
                <w:lang w:val="en-US"/>
              </w:rPr>
              <w:lastRenderedPageBreak/>
              <w:t>- data acquisition in DDA (data dependent acquisition) and DIA (data independent acquisition) mode</w:t>
            </w:r>
          </w:p>
          <w:p w14:paraId="65D6A00D" w14:textId="77777777" w:rsidR="00D10636" w:rsidRPr="00D10636" w:rsidRDefault="00D10636" w:rsidP="00D10636">
            <w:pPr>
              <w:jc w:val="both"/>
              <w:rPr>
                <w:rFonts w:ascii="Segoe UI" w:eastAsia="Times New Roman" w:hAnsi="Segoe UI" w:cs="Segoe UI"/>
                <w:bCs/>
                <w:iCs/>
                <w:color w:val="000000"/>
                <w:sz w:val="22"/>
                <w:lang w:val="en-US"/>
              </w:rPr>
            </w:pPr>
            <w:r w:rsidRPr="00D10636">
              <w:rPr>
                <w:rFonts w:ascii="Segoe UI" w:eastAsia="Times New Roman" w:hAnsi="Segoe UI" w:cs="Segoe UI"/>
                <w:bCs/>
                <w:iCs/>
                <w:color w:val="000000"/>
                <w:sz w:val="22"/>
                <w:lang w:val="en-US"/>
              </w:rPr>
              <w:t>- instrument control software compatible with liquid chromatograph control</w:t>
            </w:r>
          </w:p>
          <w:p w14:paraId="75C70C41" w14:textId="77777777" w:rsidR="00D10636" w:rsidRPr="004C20F0" w:rsidRDefault="00D10636" w:rsidP="00D10636">
            <w:pPr>
              <w:jc w:val="both"/>
              <w:rPr>
                <w:rFonts w:ascii="Segoe UI" w:eastAsia="Times New Roman" w:hAnsi="Segoe UI" w:cs="Segoe UI"/>
                <w:bCs/>
                <w:iCs/>
                <w:strike/>
                <w:color w:val="000000"/>
                <w:sz w:val="22"/>
                <w:lang w:val="en-US"/>
              </w:rPr>
            </w:pPr>
            <w:r w:rsidRPr="00223333">
              <w:rPr>
                <w:rFonts w:ascii="Segoe UI" w:eastAsia="Times New Roman" w:hAnsi="Segoe UI" w:cs="Segoe UI"/>
                <w:bCs/>
                <w:iCs/>
                <w:color w:val="000000"/>
                <w:sz w:val="22"/>
                <w:lang w:val="en-US"/>
              </w:rPr>
              <w:t>- software for identification of mass spectra compatible with the MS instrument</w:t>
            </w:r>
          </w:p>
          <w:p w14:paraId="702E0B47" w14:textId="77777777" w:rsidR="00D10636" w:rsidRPr="00D10636" w:rsidRDefault="00D10636" w:rsidP="00D10636">
            <w:pPr>
              <w:jc w:val="both"/>
              <w:rPr>
                <w:rFonts w:ascii="Segoe UI" w:eastAsia="Times New Roman" w:hAnsi="Segoe UI" w:cs="Segoe UI"/>
                <w:bCs/>
                <w:iCs/>
                <w:color w:val="000000"/>
                <w:sz w:val="22"/>
                <w:lang w:val="en-US"/>
              </w:rPr>
            </w:pPr>
            <w:r w:rsidRPr="00D10636">
              <w:rPr>
                <w:rFonts w:ascii="Segoe UI" w:eastAsia="Times New Roman" w:hAnsi="Segoe UI" w:cs="Segoe UI"/>
                <w:bCs/>
                <w:iCs/>
                <w:color w:val="000000"/>
                <w:sz w:val="22"/>
                <w:lang w:val="en-US"/>
              </w:rPr>
              <w:t>- access to service in Slovenia</w:t>
            </w:r>
          </w:p>
          <w:p w14:paraId="317391C3" w14:textId="77777777" w:rsidR="00D10636" w:rsidRPr="00D10636" w:rsidRDefault="00D10636" w:rsidP="00D10636">
            <w:pPr>
              <w:jc w:val="both"/>
              <w:rPr>
                <w:rFonts w:ascii="Segoe UI" w:eastAsia="Times New Roman" w:hAnsi="Segoe UI" w:cs="Segoe UI"/>
                <w:bCs/>
                <w:iCs/>
                <w:color w:val="000000"/>
                <w:sz w:val="22"/>
                <w:lang w:val="en-US"/>
              </w:rPr>
            </w:pPr>
            <w:r w:rsidRPr="00D10636">
              <w:rPr>
                <w:rFonts w:ascii="Segoe UI" w:eastAsia="Times New Roman" w:hAnsi="Segoe UI" w:cs="Segoe UI"/>
                <w:bCs/>
                <w:iCs/>
                <w:color w:val="000000"/>
                <w:sz w:val="22"/>
                <w:lang w:val="en-US"/>
              </w:rPr>
              <w:t>- installation and user training</w:t>
            </w:r>
          </w:p>
          <w:p w14:paraId="39ABC021" w14:textId="77777777" w:rsidR="00D10636" w:rsidRPr="00D10636" w:rsidRDefault="00D10636" w:rsidP="00D10636">
            <w:pPr>
              <w:jc w:val="both"/>
              <w:rPr>
                <w:rFonts w:ascii="Segoe UI" w:eastAsia="Times New Roman" w:hAnsi="Segoe UI" w:cs="Segoe UI"/>
                <w:bCs/>
                <w:iCs/>
                <w:color w:val="000000"/>
                <w:sz w:val="22"/>
              </w:rPr>
            </w:pPr>
            <w:r w:rsidRPr="00D10636">
              <w:rPr>
                <w:rFonts w:ascii="Segoe UI" w:eastAsia="Times New Roman" w:hAnsi="Segoe UI" w:cs="Segoe UI"/>
                <w:bCs/>
                <w:iCs/>
                <w:color w:val="000000"/>
                <w:sz w:val="22"/>
              </w:rPr>
              <w:t xml:space="preserve">- </w:t>
            </w:r>
            <w:proofErr w:type="spellStart"/>
            <w:r w:rsidRPr="00D10636">
              <w:rPr>
                <w:rFonts w:ascii="Segoe UI" w:eastAsia="Times New Roman" w:hAnsi="Segoe UI" w:cs="Segoe UI"/>
                <w:bCs/>
                <w:iCs/>
                <w:color w:val="000000"/>
                <w:sz w:val="22"/>
              </w:rPr>
              <w:t>warranty</w:t>
            </w:r>
            <w:proofErr w:type="spellEnd"/>
            <w:r w:rsidRPr="00D10636">
              <w:rPr>
                <w:rFonts w:ascii="Segoe UI" w:eastAsia="Times New Roman" w:hAnsi="Segoe UI" w:cs="Segoe UI"/>
                <w:bCs/>
                <w:iCs/>
                <w:color w:val="000000"/>
                <w:sz w:val="22"/>
              </w:rPr>
              <w:t xml:space="preserve"> period: 1 </w:t>
            </w:r>
            <w:proofErr w:type="spellStart"/>
            <w:r w:rsidRPr="00D10636">
              <w:rPr>
                <w:rFonts w:ascii="Segoe UI" w:eastAsia="Times New Roman" w:hAnsi="Segoe UI" w:cs="Segoe UI"/>
                <w:bCs/>
                <w:iCs/>
                <w:color w:val="000000"/>
                <w:sz w:val="22"/>
              </w:rPr>
              <w:t>year</w:t>
            </w:r>
            <w:proofErr w:type="spellEnd"/>
          </w:p>
          <w:p w14:paraId="0CF6871C" w14:textId="77777777" w:rsidR="00D10636" w:rsidRPr="00D10636" w:rsidRDefault="00D10636" w:rsidP="00D10636">
            <w:pPr>
              <w:jc w:val="both"/>
              <w:rPr>
                <w:rFonts w:ascii="Segoe UI" w:eastAsia="Times New Roman" w:hAnsi="Segoe UI" w:cs="Segoe UI"/>
                <w:bCs/>
                <w:iCs/>
                <w:color w:val="000000"/>
                <w:sz w:val="22"/>
              </w:rPr>
            </w:pPr>
            <w:r w:rsidRPr="00D10636">
              <w:rPr>
                <w:rFonts w:ascii="Segoe UI" w:eastAsia="Times New Roman" w:hAnsi="Segoe UI" w:cs="Segoe UI"/>
                <w:bCs/>
                <w:iCs/>
                <w:color w:val="000000"/>
                <w:sz w:val="22"/>
              </w:rPr>
              <w:t xml:space="preserve">- </w:t>
            </w:r>
            <w:proofErr w:type="spellStart"/>
            <w:r w:rsidRPr="00D10636">
              <w:rPr>
                <w:rFonts w:ascii="Segoe UI" w:eastAsia="Times New Roman" w:hAnsi="Segoe UI" w:cs="Segoe UI"/>
                <w:bCs/>
                <w:iCs/>
                <w:color w:val="000000"/>
                <w:sz w:val="22"/>
              </w:rPr>
              <w:t>supply</w:t>
            </w:r>
            <w:proofErr w:type="spellEnd"/>
            <w:r w:rsidRPr="00D10636">
              <w:rPr>
                <w:rFonts w:ascii="Segoe UI" w:eastAsia="Times New Roman" w:hAnsi="Segoe UI" w:cs="Segoe UI"/>
                <w:bCs/>
                <w:iCs/>
                <w:color w:val="000000"/>
                <w:sz w:val="22"/>
              </w:rPr>
              <w:t xml:space="preserve"> </w:t>
            </w:r>
            <w:proofErr w:type="spellStart"/>
            <w:r w:rsidRPr="00D10636">
              <w:rPr>
                <w:rFonts w:ascii="Segoe UI" w:eastAsia="Times New Roman" w:hAnsi="Segoe UI" w:cs="Segoe UI"/>
                <w:bCs/>
                <w:iCs/>
                <w:color w:val="000000"/>
                <w:sz w:val="22"/>
              </w:rPr>
              <w:t>of</w:t>
            </w:r>
            <w:proofErr w:type="spellEnd"/>
            <w:r w:rsidRPr="00D10636">
              <w:rPr>
                <w:rFonts w:ascii="Segoe UI" w:eastAsia="Times New Roman" w:hAnsi="Segoe UI" w:cs="Segoe UI"/>
                <w:bCs/>
                <w:iCs/>
                <w:color w:val="000000"/>
                <w:sz w:val="22"/>
              </w:rPr>
              <w:t xml:space="preserve"> </w:t>
            </w:r>
            <w:proofErr w:type="spellStart"/>
            <w:r w:rsidRPr="00D10636">
              <w:rPr>
                <w:rFonts w:ascii="Segoe UI" w:eastAsia="Times New Roman" w:hAnsi="Segoe UI" w:cs="Segoe UI"/>
                <w:bCs/>
                <w:iCs/>
                <w:color w:val="000000"/>
                <w:sz w:val="22"/>
              </w:rPr>
              <w:t>spare</w:t>
            </w:r>
            <w:proofErr w:type="spellEnd"/>
            <w:r w:rsidRPr="00D10636">
              <w:rPr>
                <w:rFonts w:ascii="Segoe UI" w:eastAsia="Times New Roman" w:hAnsi="Segoe UI" w:cs="Segoe UI"/>
                <w:bCs/>
                <w:iCs/>
                <w:color w:val="000000"/>
                <w:sz w:val="22"/>
              </w:rPr>
              <w:t xml:space="preserve"> </w:t>
            </w:r>
            <w:proofErr w:type="spellStart"/>
            <w:r w:rsidRPr="00D10636">
              <w:rPr>
                <w:rFonts w:ascii="Segoe UI" w:eastAsia="Times New Roman" w:hAnsi="Segoe UI" w:cs="Segoe UI"/>
                <w:bCs/>
                <w:iCs/>
                <w:color w:val="000000"/>
                <w:sz w:val="22"/>
              </w:rPr>
              <w:t>parts</w:t>
            </w:r>
            <w:proofErr w:type="spellEnd"/>
            <w:r w:rsidRPr="00D10636">
              <w:rPr>
                <w:rFonts w:ascii="Segoe UI" w:eastAsia="Times New Roman" w:hAnsi="Segoe UI" w:cs="Segoe UI"/>
                <w:bCs/>
                <w:iCs/>
                <w:color w:val="000000"/>
                <w:sz w:val="22"/>
              </w:rPr>
              <w:t xml:space="preserve">: 7 </w:t>
            </w:r>
            <w:proofErr w:type="spellStart"/>
            <w:r w:rsidRPr="00D10636">
              <w:rPr>
                <w:rFonts w:ascii="Segoe UI" w:eastAsia="Times New Roman" w:hAnsi="Segoe UI" w:cs="Segoe UI"/>
                <w:bCs/>
                <w:iCs/>
                <w:color w:val="000000"/>
                <w:sz w:val="22"/>
              </w:rPr>
              <w:t>years</w:t>
            </w:r>
            <w:proofErr w:type="spellEnd"/>
          </w:p>
          <w:p w14:paraId="68A9FDD5" w14:textId="77777777" w:rsidR="00D10636" w:rsidRPr="00D10636" w:rsidRDefault="00D10636" w:rsidP="00D10636">
            <w:pPr>
              <w:jc w:val="both"/>
              <w:rPr>
                <w:rFonts w:ascii="Segoe UI" w:eastAsia="Times New Roman" w:hAnsi="Segoe UI" w:cs="Segoe UI"/>
                <w:bCs/>
                <w:iCs/>
                <w:color w:val="000000"/>
                <w:sz w:val="22"/>
                <w:lang w:val="en-US"/>
              </w:rPr>
            </w:pPr>
          </w:p>
          <w:p w14:paraId="5C7BCB37" w14:textId="1249D70D" w:rsidR="00D10636" w:rsidRDefault="00D10636" w:rsidP="00D10636">
            <w:pPr>
              <w:jc w:val="both"/>
              <w:rPr>
                <w:rFonts w:ascii="Segoe UI" w:eastAsia="Times New Roman" w:hAnsi="Segoe UI" w:cs="Segoe UI"/>
                <w:b/>
                <w:iCs/>
                <w:color w:val="000000"/>
                <w:sz w:val="22"/>
                <w:lang w:val="en-US"/>
              </w:rPr>
            </w:pPr>
            <w:r w:rsidRPr="003F15F5">
              <w:rPr>
                <w:rFonts w:ascii="Segoe UI" w:eastAsia="Times New Roman" w:hAnsi="Segoe UI" w:cs="Segoe UI"/>
                <w:b/>
                <w:iCs/>
                <w:color w:val="000000"/>
                <w:sz w:val="22"/>
                <w:lang w:val="en-US"/>
              </w:rPr>
              <w:t>Liquid Chromatography:</w:t>
            </w:r>
          </w:p>
          <w:p w14:paraId="35CBDBCD" w14:textId="77777777" w:rsidR="003F15F5" w:rsidRPr="003F15F5" w:rsidRDefault="003F15F5" w:rsidP="00D10636">
            <w:pPr>
              <w:jc w:val="both"/>
              <w:rPr>
                <w:rFonts w:ascii="Segoe UI" w:eastAsia="Times New Roman" w:hAnsi="Segoe UI" w:cs="Segoe UI"/>
                <w:b/>
                <w:iCs/>
                <w:color w:val="000000"/>
                <w:sz w:val="22"/>
                <w:lang w:val="en-US"/>
              </w:rPr>
            </w:pPr>
          </w:p>
          <w:p w14:paraId="142FD9F8" w14:textId="77777777" w:rsidR="00D10636" w:rsidRPr="00D10636" w:rsidRDefault="00D10636" w:rsidP="00D10636">
            <w:pPr>
              <w:jc w:val="both"/>
              <w:rPr>
                <w:rFonts w:ascii="Segoe UI" w:eastAsia="Times New Roman" w:hAnsi="Segoe UI" w:cs="Segoe UI"/>
                <w:bCs/>
                <w:iCs/>
                <w:color w:val="000000"/>
                <w:sz w:val="22"/>
                <w:lang w:val="en-US"/>
              </w:rPr>
            </w:pPr>
            <w:r w:rsidRPr="00D10636">
              <w:rPr>
                <w:rFonts w:ascii="Segoe UI" w:eastAsia="Times New Roman" w:hAnsi="Segoe UI" w:cs="Segoe UI"/>
                <w:bCs/>
                <w:iCs/>
                <w:color w:val="000000"/>
                <w:sz w:val="22"/>
                <w:lang w:val="en-US"/>
              </w:rPr>
              <w:t>- compatible for coupling with a mass spectrometer</w:t>
            </w:r>
          </w:p>
          <w:p w14:paraId="0AC9C288" w14:textId="77777777" w:rsidR="00D10636" w:rsidRPr="00D10636" w:rsidRDefault="00D10636" w:rsidP="00D10636">
            <w:pPr>
              <w:jc w:val="both"/>
              <w:rPr>
                <w:rFonts w:ascii="Segoe UI" w:eastAsia="Times New Roman" w:hAnsi="Segoe UI" w:cs="Segoe UI"/>
                <w:bCs/>
                <w:iCs/>
                <w:color w:val="000000"/>
                <w:sz w:val="22"/>
                <w:lang w:val="en-US"/>
              </w:rPr>
            </w:pPr>
            <w:r w:rsidRPr="00D10636">
              <w:rPr>
                <w:rFonts w:ascii="Segoe UI" w:eastAsia="Times New Roman" w:hAnsi="Segoe UI" w:cs="Segoe UI"/>
                <w:bCs/>
                <w:iCs/>
                <w:color w:val="000000"/>
                <w:sz w:val="22"/>
                <w:lang w:val="en-US"/>
              </w:rPr>
              <w:t>- binary gradient pump with operation in the range of up to 1500 bar</w:t>
            </w:r>
          </w:p>
          <w:p w14:paraId="7938A129" w14:textId="77777777" w:rsidR="00D10636" w:rsidRPr="00D10636" w:rsidRDefault="00D10636" w:rsidP="00D10636">
            <w:pPr>
              <w:jc w:val="both"/>
              <w:rPr>
                <w:rFonts w:ascii="Segoe UI" w:eastAsia="Times New Roman" w:hAnsi="Segoe UI" w:cs="Segoe UI"/>
                <w:bCs/>
                <w:iCs/>
                <w:color w:val="000000"/>
                <w:sz w:val="22"/>
                <w:lang w:val="en-US"/>
              </w:rPr>
            </w:pPr>
            <w:r w:rsidRPr="00D10636">
              <w:rPr>
                <w:rFonts w:ascii="Segoe UI" w:eastAsia="Times New Roman" w:hAnsi="Segoe UI" w:cs="Segoe UI"/>
                <w:bCs/>
                <w:iCs/>
                <w:color w:val="000000"/>
                <w:sz w:val="22"/>
                <w:lang w:val="en-US"/>
              </w:rPr>
              <w:t xml:space="preserve">- operation in the flow range of 100 </w:t>
            </w:r>
            <w:proofErr w:type="spellStart"/>
            <w:r w:rsidRPr="00D10636">
              <w:rPr>
                <w:rFonts w:ascii="Segoe UI" w:eastAsia="Times New Roman" w:hAnsi="Segoe UI" w:cs="Segoe UI"/>
                <w:bCs/>
                <w:iCs/>
                <w:color w:val="000000"/>
                <w:sz w:val="22"/>
                <w:lang w:val="en-US"/>
              </w:rPr>
              <w:t>nL</w:t>
            </w:r>
            <w:proofErr w:type="spellEnd"/>
            <w:r w:rsidRPr="00D10636">
              <w:rPr>
                <w:rFonts w:ascii="Segoe UI" w:eastAsia="Times New Roman" w:hAnsi="Segoe UI" w:cs="Segoe UI"/>
                <w:bCs/>
                <w:iCs/>
                <w:color w:val="000000"/>
                <w:sz w:val="22"/>
                <w:lang w:val="en-US"/>
              </w:rPr>
              <w:t xml:space="preserve">/min - 100 </w:t>
            </w:r>
            <w:proofErr w:type="spellStart"/>
            <w:r w:rsidRPr="00D10636">
              <w:rPr>
                <w:rFonts w:ascii="Segoe UI" w:eastAsia="Times New Roman" w:hAnsi="Segoe UI" w:cs="Segoe UI"/>
                <w:bCs/>
                <w:iCs/>
                <w:color w:val="000000"/>
                <w:sz w:val="22"/>
                <w:lang w:val="en-US"/>
              </w:rPr>
              <w:t>μL</w:t>
            </w:r>
            <w:proofErr w:type="spellEnd"/>
            <w:r w:rsidRPr="00D10636">
              <w:rPr>
                <w:rFonts w:ascii="Segoe UI" w:eastAsia="Times New Roman" w:hAnsi="Segoe UI" w:cs="Segoe UI"/>
                <w:bCs/>
                <w:iCs/>
                <w:color w:val="000000"/>
                <w:sz w:val="22"/>
                <w:lang w:val="en-US"/>
              </w:rPr>
              <w:t>/min</w:t>
            </w:r>
          </w:p>
          <w:p w14:paraId="0C8BA639" w14:textId="77777777" w:rsidR="00D10636" w:rsidRPr="00D10636" w:rsidRDefault="00D10636" w:rsidP="00D10636">
            <w:pPr>
              <w:jc w:val="both"/>
              <w:rPr>
                <w:rFonts w:ascii="Segoe UI" w:eastAsia="Times New Roman" w:hAnsi="Segoe UI" w:cs="Segoe UI"/>
                <w:bCs/>
                <w:iCs/>
                <w:color w:val="000000"/>
                <w:sz w:val="22"/>
                <w:lang w:val="en-US"/>
              </w:rPr>
            </w:pPr>
            <w:r w:rsidRPr="00D10636">
              <w:rPr>
                <w:rFonts w:ascii="Segoe UI" w:eastAsia="Times New Roman" w:hAnsi="Segoe UI" w:cs="Segoe UI"/>
                <w:bCs/>
                <w:iCs/>
                <w:color w:val="000000"/>
                <w:sz w:val="22"/>
                <w:lang w:val="en-US"/>
              </w:rPr>
              <w:t>- sample cooling in the sample tray</w:t>
            </w:r>
          </w:p>
          <w:p w14:paraId="647483CA" w14:textId="77777777" w:rsidR="00D10636" w:rsidRPr="004C20F0" w:rsidRDefault="00D10636" w:rsidP="00D10636">
            <w:pPr>
              <w:jc w:val="both"/>
              <w:rPr>
                <w:rFonts w:ascii="Segoe UI" w:eastAsia="Times New Roman" w:hAnsi="Segoe UI" w:cs="Segoe UI"/>
                <w:bCs/>
                <w:iCs/>
                <w:strike/>
                <w:color w:val="000000"/>
                <w:sz w:val="22"/>
                <w:lang w:val="en-US"/>
              </w:rPr>
            </w:pPr>
            <w:r w:rsidRPr="00223333">
              <w:rPr>
                <w:rFonts w:ascii="Segoe UI" w:eastAsia="Times New Roman" w:hAnsi="Segoe UI" w:cs="Segoe UI"/>
                <w:bCs/>
                <w:iCs/>
                <w:color w:val="000000"/>
                <w:sz w:val="22"/>
                <w:lang w:val="en-US"/>
              </w:rPr>
              <w:t>- heating the column at temperatures &gt; 50 °C</w:t>
            </w:r>
          </w:p>
          <w:p w14:paraId="64F0C73B" w14:textId="77777777" w:rsidR="00D10636" w:rsidRPr="00D10636" w:rsidRDefault="00D10636" w:rsidP="00D10636">
            <w:pPr>
              <w:jc w:val="both"/>
              <w:rPr>
                <w:rFonts w:ascii="Segoe UI" w:eastAsia="Times New Roman" w:hAnsi="Segoe UI" w:cs="Segoe UI"/>
                <w:bCs/>
                <w:iCs/>
                <w:color w:val="000000"/>
                <w:sz w:val="22"/>
                <w:lang w:val="en-US"/>
              </w:rPr>
            </w:pPr>
            <w:r w:rsidRPr="00D10636">
              <w:rPr>
                <w:rFonts w:ascii="Segoe UI" w:eastAsia="Times New Roman" w:hAnsi="Segoe UI" w:cs="Segoe UI"/>
                <w:bCs/>
                <w:iCs/>
                <w:color w:val="000000"/>
                <w:sz w:val="22"/>
                <w:lang w:val="en-US"/>
              </w:rPr>
              <w:t>- software/user interface for instrument management</w:t>
            </w:r>
          </w:p>
          <w:p w14:paraId="1441BC89" w14:textId="1CDCA7DF" w:rsidR="0014030A" w:rsidRPr="00D16C7B" w:rsidRDefault="0014030A" w:rsidP="00D10636">
            <w:pPr>
              <w:jc w:val="both"/>
              <w:rPr>
                <w:rFonts w:ascii="Segoe UI" w:hAnsi="Segoe UI" w:cs="Segoe UI"/>
                <w:b/>
                <w:bCs/>
                <w:sz w:val="22"/>
                <w:szCs w:val="22"/>
              </w:rPr>
            </w:pPr>
          </w:p>
        </w:tc>
      </w:tr>
    </w:tbl>
    <w:p w14:paraId="6297693B" w14:textId="77777777" w:rsidR="00365252" w:rsidRDefault="00365252" w:rsidP="00D07A4F">
      <w:pPr>
        <w:rPr>
          <w:rFonts w:ascii="Segoe UI" w:hAnsi="Segoe UI" w:cs="Segoe UI"/>
          <w:sz w:val="22"/>
        </w:rPr>
      </w:pPr>
    </w:p>
    <w:p w14:paraId="65ACF691" w14:textId="77777777" w:rsidR="00365252" w:rsidRDefault="00365252" w:rsidP="00D07A4F">
      <w:pPr>
        <w:rPr>
          <w:rFonts w:ascii="Segoe UI" w:hAnsi="Segoe UI" w:cs="Segoe UI"/>
          <w:sz w:val="22"/>
        </w:rPr>
      </w:pPr>
    </w:p>
    <w:p w14:paraId="2980BEB6" w14:textId="674904E3" w:rsidR="00365252" w:rsidRDefault="002F1B61" w:rsidP="00B72D4C">
      <w:pPr>
        <w:jc w:val="both"/>
        <w:rPr>
          <w:rFonts w:ascii="Segoe UI" w:hAnsi="Segoe UI" w:cs="Segoe UI"/>
          <w:sz w:val="22"/>
        </w:rPr>
      </w:pPr>
      <w:r>
        <w:rPr>
          <w:rFonts w:ascii="Segoe UI" w:hAnsi="Segoe UI" w:cs="Segoe UI"/>
          <w:sz w:val="22"/>
        </w:rPr>
        <w:t>Za predmet javnega naročila potrebujemo tudi instalacijo/trening.</w:t>
      </w:r>
      <w:r w:rsidR="00183BEF">
        <w:rPr>
          <w:rFonts w:ascii="Segoe UI" w:hAnsi="Segoe UI" w:cs="Segoe UI"/>
          <w:sz w:val="22"/>
        </w:rPr>
        <w:t xml:space="preserve"> Cena vključuje stroške montaže, prevoza in usposabljanje ponudnikovega osebja.</w:t>
      </w:r>
    </w:p>
    <w:p w14:paraId="754AE544" w14:textId="6B350303" w:rsidR="002F1B61" w:rsidRPr="0079253A" w:rsidRDefault="002F1B61" w:rsidP="00B72D4C">
      <w:pPr>
        <w:jc w:val="both"/>
        <w:rPr>
          <w:rFonts w:ascii="Segoe UI" w:hAnsi="Segoe UI" w:cs="Segoe UI"/>
          <w:b/>
          <w:bCs/>
          <w:sz w:val="22"/>
        </w:rPr>
      </w:pPr>
      <w:r>
        <w:rPr>
          <w:rFonts w:ascii="Segoe UI" w:hAnsi="Segoe UI" w:cs="Segoe UI"/>
          <w:sz w:val="22"/>
        </w:rPr>
        <w:t xml:space="preserve">Dobavni rok je do </w:t>
      </w:r>
      <w:r w:rsidR="0079253A" w:rsidRPr="0079253A">
        <w:rPr>
          <w:rFonts w:ascii="Segoe UI" w:hAnsi="Segoe UI" w:cs="Segoe UI"/>
          <w:b/>
          <w:bCs/>
          <w:sz w:val="22"/>
        </w:rPr>
        <w:t>30. 9. 2023</w:t>
      </w:r>
      <w:r w:rsidR="00E44200" w:rsidRPr="0079253A">
        <w:rPr>
          <w:rFonts w:ascii="Segoe UI" w:hAnsi="Segoe UI" w:cs="Segoe UI"/>
          <w:b/>
          <w:bCs/>
          <w:sz w:val="22"/>
        </w:rPr>
        <w:t>.</w:t>
      </w:r>
    </w:p>
    <w:p w14:paraId="6BC18306" w14:textId="77777777" w:rsidR="0079253A" w:rsidRDefault="0079253A" w:rsidP="00B72D4C">
      <w:pPr>
        <w:jc w:val="both"/>
        <w:rPr>
          <w:rFonts w:ascii="Segoe UI" w:hAnsi="Segoe UI" w:cs="Segoe UI"/>
          <w:sz w:val="22"/>
        </w:rPr>
      </w:pPr>
    </w:p>
    <w:p w14:paraId="7D053C83" w14:textId="762C3B13" w:rsidR="00E44200" w:rsidRDefault="00D07D08" w:rsidP="00B72D4C">
      <w:pPr>
        <w:jc w:val="both"/>
        <w:rPr>
          <w:rFonts w:ascii="Segoe UI" w:hAnsi="Segoe UI" w:cs="Segoe UI"/>
          <w:sz w:val="22"/>
        </w:rPr>
      </w:pPr>
      <w:proofErr w:type="spellStart"/>
      <w:r>
        <w:rPr>
          <w:rFonts w:ascii="Segoe UI" w:hAnsi="Segoe UI" w:cs="Segoe UI"/>
          <w:sz w:val="22"/>
        </w:rPr>
        <w:t>F</w:t>
      </w:r>
      <w:r w:rsidR="00E44200">
        <w:rPr>
          <w:rFonts w:ascii="Segoe UI" w:hAnsi="Segoe UI" w:cs="Segoe UI"/>
          <w:sz w:val="22"/>
        </w:rPr>
        <w:t>or</w:t>
      </w:r>
      <w:proofErr w:type="spellEnd"/>
      <w:r w:rsidR="00E44200">
        <w:rPr>
          <w:rFonts w:ascii="Segoe UI" w:hAnsi="Segoe UI" w:cs="Segoe UI"/>
          <w:sz w:val="22"/>
        </w:rPr>
        <w:t xml:space="preserve"> </w:t>
      </w:r>
      <w:proofErr w:type="spellStart"/>
      <w:r w:rsidR="00E44200">
        <w:rPr>
          <w:rFonts w:ascii="Segoe UI" w:hAnsi="Segoe UI" w:cs="Segoe UI"/>
          <w:sz w:val="22"/>
        </w:rPr>
        <w:t>the</w:t>
      </w:r>
      <w:proofErr w:type="spellEnd"/>
      <w:r w:rsidR="00E44200">
        <w:rPr>
          <w:rFonts w:ascii="Segoe UI" w:hAnsi="Segoe UI" w:cs="Segoe UI"/>
          <w:sz w:val="22"/>
        </w:rPr>
        <w:t xml:space="preserve"> </w:t>
      </w:r>
      <w:proofErr w:type="spellStart"/>
      <w:r w:rsidR="00E44200">
        <w:rPr>
          <w:rFonts w:ascii="Segoe UI" w:hAnsi="Segoe UI" w:cs="Segoe UI"/>
          <w:sz w:val="22"/>
        </w:rPr>
        <w:t>subject</w:t>
      </w:r>
      <w:proofErr w:type="spellEnd"/>
      <w:r w:rsidR="00E44200">
        <w:rPr>
          <w:rFonts w:ascii="Segoe UI" w:hAnsi="Segoe UI" w:cs="Segoe UI"/>
          <w:sz w:val="22"/>
        </w:rPr>
        <w:t xml:space="preserve"> </w:t>
      </w:r>
      <w:proofErr w:type="spellStart"/>
      <w:r w:rsidR="00E44200">
        <w:rPr>
          <w:rFonts w:ascii="Segoe UI" w:hAnsi="Segoe UI" w:cs="Segoe UI"/>
          <w:sz w:val="22"/>
        </w:rPr>
        <w:t>of</w:t>
      </w:r>
      <w:proofErr w:type="spellEnd"/>
      <w:r w:rsidR="00E44200">
        <w:rPr>
          <w:rFonts w:ascii="Segoe UI" w:hAnsi="Segoe UI" w:cs="Segoe UI"/>
          <w:sz w:val="22"/>
        </w:rPr>
        <w:t xml:space="preserve"> </w:t>
      </w:r>
      <w:proofErr w:type="spellStart"/>
      <w:r w:rsidR="00E44200">
        <w:rPr>
          <w:rFonts w:ascii="Segoe UI" w:hAnsi="Segoe UI" w:cs="Segoe UI"/>
          <w:sz w:val="22"/>
        </w:rPr>
        <w:t>public</w:t>
      </w:r>
      <w:proofErr w:type="spellEnd"/>
      <w:r w:rsidR="00E44200">
        <w:rPr>
          <w:rFonts w:ascii="Segoe UI" w:hAnsi="Segoe UI" w:cs="Segoe UI"/>
          <w:sz w:val="22"/>
        </w:rPr>
        <w:t xml:space="preserve"> tender, </w:t>
      </w:r>
      <w:proofErr w:type="spellStart"/>
      <w:r w:rsidR="00E44200">
        <w:rPr>
          <w:rFonts w:ascii="Segoe UI" w:hAnsi="Segoe UI" w:cs="Segoe UI"/>
          <w:sz w:val="22"/>
        </w:rPr>
        <w:t>we</w:t>
      </w:r>
      <w:proofErr w:type="spellEnd"/>
      <w:r w:rsidR="00E44200">
        <w:rPr>
          <w:rFonts w:ascii="Segoe UI" w:hAnsi="Segoe UI" w:cs="Segoe UI"/>
          <w:sz w:val="22"/>
        </w:rPr>
        <w:t xml:space="preserve"> </w:t>
      </w:r>
      <w:proofErr w:type="spellStart"/>
      <w:r w:rsidR="00E44200">
        <w:rPr>
          <w:rFonts w:ascii="Segoe UI" w:hAnsi="Segoe UI" w:cs="Segoe UI"/>
          <w:sz w:val="22"/>
        </w:rPr>
        <w:t>also</w:t>
      </w:r>
      <w:proofErr w:type="spellEnd"/>
      <w:r w:rsidR="00E44200">
        <w:rPr>
          <w:rFonts w:ascii="Segoe UI" w:hAnsi="Segoe UI" w:cs="Segoe UI"/>
          <w:sz w:val="22"/>
        </w:rPr>
        <w:t xml:space="preserve"> </w:t>
      </w:r>
      <w:proofErr w:type="spellStart"/>
      <w:r w:rsidR="00E44200">
        <w:rPr>
          <w:rFonts w:ascii="Segoe UI" w:hAnsi="Segoe UI" w:cs="Segoe UI"/>
          <w:sz w:val="22"/>
        </w:rPr>
        <w:t>need</w:t>
      </w:r>
      <w:proofErr w:type="spellEnd"/>
      <w:r w:rsidR="00E44200">
        <w:rPr>
          <w:rFonts w:ascii="Segoe UI" w:hAnsi="Segoe UI" w:cs="Segoe UI"/>
          <w:sz w:val="22"/>
        </w:rPr>
        <w:t xml:space="preserve"> </w:t>
      </w:r>
      <w:r w:rsidR="00183BEF">
        <w:rPr>
          <w:rFonts w:ascii="Segoe UI" w:hAnsi="Segoe UI" w:cs="Segoe UI"/>
          <w:sz w:val="22"/>
        </w:rPr>
        <w:t xml:space="preserve"> on site </w:t>
      </w:r>
      <w:proofErr w:type="spellStart"/>
      <w:r w:rsidR="00183BEF">
        <w:rPr>
          <w:rFonts w:ascii="Segoe UI" w:hAnsi="Segoe UI" w:cs="Segoe UI"/>
          <w:sz w:val="22"/>
        </w:rPr>
        <w:t>training</w:t>
      </w:r>
      <w:proofErr w:type="spellEnd"/>
      <w:r w:rsidR="00183BEF">
        <w:rPr>
          <w:rFonts w:ascii="Segoe UI" w:hAnsi="Segoe UI" w:cs="Segoe UI"/>
          <w:sz w:val="22"/>
        </w:rPr>
        <w:t xml:space="preserve">/ </w:t>
      </w:r>
      <w:proofErr w:type="spellStart"/>
      <w:r w:rsidR="00E44200">
        <w:rPr>
          <w:rFonts w:ascii="Segoe UI" w:hAnsi="Segoe UI" w:cs="Segoe UI"/>
          <w:sz w:val="22"/>
        </w:rPr>
        <w:t>insallatio</w:t>
      </w:r>
      <w:r w:rsidR="000042EC">
        <w:rPr>
          <w:rFonts w:ascii="Segoe UI" w:hAnsi="Segoe UI" w:cs="Segoe UI"/>
          <w:sz w:val="22"/>
        </w:rPr>
        <w:t>n</w:t>
      </w:r>
      <w:proofErr w:type="spellEnd"/>
      <w:r w:rsidR="00183BEF">
        <w:rPr>
          <w:rFonts w:ascii="Segoe UI" w:hAnsi="Segoe UI" w:cs="Segoe UI"/>
          <w:sz w:val="22"/>
        </w:rPr>
        <w:t xml:space="preserve"> </w:t>
      </w:r>
      <w:proofErr w:type="spellStart"/>
      <w:r w:rsidR="00183BEF">
        <w:rPr>
          <w:rFonts w:ascii="Segoe UI" w:hAnsi="Segoe UI" w:cs="Segoe UI"/>
          <w:sz w:val="22"/>
        </w:rPr>
        <w:t>of</w:t>
      </w:r>
      <w:proofErr w:type="spellEnd"/>
      <w:r w:rsidR="00183BEF">
        <w:rPr>
          <w:rFonts w:ascii="Segoe UI" w:hAnsi="Segoe UI" w:cs="Segoe UI"/>
          <w:sz w:val="22"/>
        </w:rPr>
        <w:t xml:space="preserve"> </w:t>
      </w:r>
      <w:proofErr w:type="spellStart"/>
      <w:r w:rsidR="00183BEF">
        <w:rPr>
          <w:rFonts w:ascii="Segoe UI" w:hAnsi="Segoe UI" w:cs="Segoe UI"/>
          <w:sz w:val="22"/>
        </w:rPr>
        <w:t>the</w:t>
      </w:r>
      <w:proofErr w:type="spellEnd"/>
      <w:r w:rsidR="00183BEF">
        <w:rPr>
          <w:rFonts w:ascii="Segoe UI" w:hAnsi="Segoe UI" w:cs="Segoe UI"/>
          <w:sz w:val="22"/>
        </w:rPr>
        <w:t xml:space="preserve"> </w:t>
      </w:r>
      <w:proofErr w:type="spellStart"/>
      <w:r w:rsidR="00183BEF">
        <w:rPr>
          <w:rFonts w:ascii="Segoe UI" w:hAnsi="Segoe UI" w:cs="Segoe UI"/>
          <w:sz w:val="22"/>
        </w:rPr>
        <w:t>bidder's</w:t>
      </w:r>
      <w:proofErr w:type="spellEnd"/>
      <w:r w:rsidR="00183BEF">
        <w:rPr>
          <w:rFonts w:ascii="Segoe UI" w:hAnsi="Segoe UI" w:cs="Segoe UI"/>
          <w:sz w:val="22"/>
        </w:rPr>
        <w:t xml:space="preserve"> </w:t>
      </w:r>
      <w:proofErr w:type="spellStart"/>
      <w:r w:rsidR="00183BEF">
        <w:rPr>
          <w:rFonts w:ascii="Segoe UI" w:hAnsi="Segoe UI" w:cs="Segoe UI"/>
          <w:sz w:val="22"/>
        </w:rPr>
        <w:t>staff</w:t>
      </w:r>
      <w:proofErr w:type="spellEnd"/>
      <w:r w:rsidR="00183BEF">
        <w:rPr>
          <w:rFonts w:ascii="Segoe UI" w:hAnsi="Segoe UI" w:cs="Segoe UI"/>
          <w:sz w:val="22"/>
        </w:rPr>
        <w:t xml:space="preserve">.  </w:t>
      </w:r>
      <w:proofErr w:type="spellStart"/>
      <w:r w:rsidR="00183BEF">
        <w:rPr>
          <w:rFonts w:ascii="Segoe UI" w:hAnsi="Segoe UI" w:cs="Segoe UI"/>
          <w:sz w:val="22"/>
        </w:rPr>
        <w:t>The</w:t>
      </w:r>
      <w:proofErr w:type="spellEnd"/>
      <w:r w:rsidR="00183BEF">
        <w:rPr>
          <w:rFonts w:ascii="Segoe UI" w:hAnsi="Segoe UI" w:cs="Segoe UI"/>
          <w:sz w:val="22"/>
        </w:rPr>
        <w:t xml:space="preserve"> </w:t>
      </w:r>
      <w:proofErr w:type="spellStart"/>
      <w:r w:rsidR="00183BEF">
        <w:rPr>
          <w:rFonts w:ascii="Segoe UI" w:hAnsi="Segoe UI" w:cs="Segoe UI"/>
          <w:sz w:val="22"/>
        </w:rPr>
        <w:t>price</w:t>
      </w:r>
      <w:proofErr w:type="spellEnd"/>
      <w:r w:rsidR="00183BEF">
        <w:rPr>
          <w:rFonts w:ascii="Segoe UI" w:hAnsi="Segoe UI" w:cs="Segoe UI"/>
          <w:sz w:val="22"/>
        </w:rPr>
        <w:t xml:space="preserve"> </w:t>
      </w:r>
      <w:proofErr w:type="spellStart"/>
      <w:r w:rsidR="00183BEF">
        <w:rPr>
          <w:rFonts w:ascii="Segoe UI" w:hAnsi="Segoe UI" w:cs="Segoe UI"/>
          <w:sz w:val="22"/>
        </w:rPr>
        <w:t>also</w:t>
      </w:r>
      <w:proofErr w:type="spellEnd"/>
      <w:r w:rsidR="00183BEF">
        <w:rPr>
          <w:rFonts w:ascii="Segoe UI" w:hAnsi="Segoe UI" w:cs="Segoe UI"/>
          <w:sz w:val="22"/>
        </w:rPr>
        <w:t xml:space="preserve"> </w:t>
      </w:r>
      <w:proofErr w:type="spellStart"/>
      <w:r w:rsidR="00183BEF">
        <w:rPr>
          <w:rFonts w:ascii="Segoe UI" w:hAnsi="Segoe UI" w:cs="Segoe UI"/>
          <w:sz w:val="22"/>
        </w:rPr>
        <w:t>includes</w:t>
      </w:r>
      <w:proofErr w:type="spellEnd"/>
      <w:r w:rsidR="00183BEF">
        <w:rPr>
          <w:rFonts w:ascii="Segoe UI" w:hAnsi="Segoe UI" w:cs="Segoe UI"/>
          <w:sz w:val="22"/>
        </w:rPr>
        <w:t xml:space="preserve"> </w:t>
      </w:r>
      <w:proofErr w:type="spellStart"/>
      <w:r w:rsidR="00183BEF">
        <w:rPr>
          <w:rFonts w:ascii="Segoe UI" w:hAnsi="Segoe UI" w:cs="Segoe UI"/>
          <w:sz w:val="22"/>
        </w:rPr>
        <w:t>delivery</w:t>
      </w:r>
      <w:proofErr w:type="spellEnd"/>
      <w:r w:rsidR="00183BEF">
        <w:rPr>
          <w:rFonts w:ascii="Segoe UI" w:hAnsi="Segoe UI" w:cs="Segoe UI"/>
          <w:sz w:val="22"/>
        </w:rPr>
        <w:t xml:space="preserve"> </w:t>
      </w:r>
      <w:proofErr w:type="spellStart"/>
      <w:r w:rsidR="00183BEF">
        <w:rPr>
          <w:rFonts w:ascii="Segoe UI" w:hAnsi="Segoe UI" w:cs="Segoe UI"/>
          <w:sz w:val="22"/>
        </w:rPr>
        <w:t>charges</w:t>
      </w:r>
      <w:proofErr w:type="spellEnd"/>
      <w:r w:rsidR="00183BEF">
        <w:rPr>
          <w:rFonts w:ascii="Segoe UI" w:hAnsi="Segoe UI" w:cs="Segoe UI"/>
          <w:sz w:val="22"/>
        </w:rPr>
        <w:t xml:space="preserve">, </w:t>
      </w:r>
      <w:proofErr w:type="spellStart"/>
      <w:r w:rsidR="00183BEF">
        <w:rPr>
          <w:rFonts w:ascii="Segoe UI" w:hAnsi="Segoe UI" w:cs="Segoe UI"/>
          <w:sz w:val="22"/>
        </w:rPr>
        <w:t>travel</w:t>
      </w:r>
      <w:proofErr w:type="spellEnd"/>
      <w:r w:rsidR="00183BEF">
        <w:rPr>
          <w:rFonts w:ascii="Segoe UI" w:hAnsi="Segoe UI" w:cs="Segoe UI"/>
          <w:sz w:val="22"/>
        </w:rPr>
        <w:t xml:space="preserve"> </w:t>
      </w:r>
      <w:proofErr w:type="spellStart"/>
      <w:r w:rsidR="00183BEF">
        <w:rPr>
          <w:rFonts w:ascii="Segoe UI" w:hAnsi="Segoe UI" w:cs="Segoe UI"/>
          <w:sz w:val="22"/>
        </w:rPr>
        <w:t>and</w:t>
      </w:r>
      <w:proofErr w:type="spellEnd"/>
      <w:r w:rsidR="00183BEF">
        <w:rPr>
          <w:rFonts w:ascii="Segoe UI" w:hAnsi="Segoe UI" w:cs="Segoe UI"/>
          <w:sz w:val="22"/>
        </w:rPr>
        <w:t xml:space="preserve"> </w:t>
      </w:r>
      <w:proofErr w:type="spellStart"/>
      <w:r w:rsidR="00183BEF">
        <w:rPr>
          <w:rFonts w:ascii="Segoe UI" w:hAnsi="Segoe UI" w:cs="Segoe UI"/>
          <w:sz w:val="22"/>
        </w:rPr>
        <w:t>accomodation</w:t>
      </w:r>
      <w:proofErr w:type="spellEnd"/>
      <w:r w:rsidR="00183BEF">
        <w:rPr>
          <w:rFonts w:ascii="Segoe UI" w:hAnsi="Segoe UI" w:cs="Segoe UI"/>
          <w:sz w:val="22"/>
        </w:rPr>
        <w:t xml:space="preserve"> </w:t>
      </w:r>
      <w:proofErr w:type="spellStart"/>
      <w:r w:rsidR="00183BEF">
        <w:rPr>
          <w:rFonts w:ascii="Segoe UI" w:hAnsi="Segoe UI" w:cs="Segoe UI"/>
          <w:sz w:val="22"/>
        </w:rPr>
        <w:t>costs</w:t>
      </w:r>
      <w:proofErr w:type="spellEnd"/>
      <w:r w:rsidR="00183BEF">
        <w:rPr>
          <w:rFonts w:ascii="Segoe UI" w:hAnsi="Segoe UI" w:cs="Segoe UI"/>
          <w:sz w:val="22"/>
        </w:rPr>
        <w:t>.</w:t>
      </w:r>
    </w:p>
    <w:p w14:paraId="33B09F59" w14:textId="673DBF99" w:rsidR="00E44200" w:rsidRDefault="00E44200" w:rsidP="00B72D4C">
      <w:pPr>
        <w:jc w:val="both"/>
        <w:rPr>
          <w:rFonts w:ascii="Segoe UI" w:hAnsi="Segoe UI" w:cs="Segoe UI"/>
          <w:sz w:val="22"/>
        </w:rPr>
      </w:pP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delivery</w:t>
      </w:r>
      <w:proofErr w:type="spellEnd"/>
      <w:r>
        <w:rPr>
          <w:rFonts w:ascii="Segoe UI" w:hAnsi="Segoe UI" w:cs="Segoe UI"/>
          <w:sz w:val="22"/>
        </w:rPr>
        <w:t xml:space="preserve"> </w:t>
      </w:r>
      <w:proofErr w:type="spellStart"/>
      <w:r>
        <w:rPr>
          <w:rFonts w:ascii="Segoe UI" w:hAnsi="Segoe UI" w:cs="Segoe UI"/>
          <w:sz w:val="22"/>
        </w:rPr>
        <w:t>deadline</w:t>
      </w:r>
      <w:proofErr w:type="spellEnd"/>
      <w:r>
        <w:rPr>
          <w:rFonts w:ascii="Segoe UI" w:hAnsi="Segoe UI" w:cs="Segoe UI"/>
          <w:sz w:val="22"/>
        </w:rPr>
        <w:t xml:space="preserve"> is </w:t>
      </w:r>
      <w:r w:rsidR="0079253A" w:rsidRPr="0079253A">
        <w:rPr>
          <w:rFonts w:ascii="Segoe UI" w:hAnsi="Segoe UI" w:cs="Segoe UI"/>
          <w:b/>
          <w:bCs/>
          <w:sz w:val="22"/>
        </w:rPr>
        <w:t>30</w:t>
      </w:r>
      <w:r w:rsidRPr="0079253A">
        <w:rPr>
          <w:rFonts w:ascii="Segoe UI" w:hAnsi="Segoe UI" w:cs="Segoe UI"/>
          <w:b/>
          <w:bCs/>
          <w:sz w:val="22"/>
        </w:rPr>
        <w:t>.</w:t>
      </w:r>
      <w:r w:rsidR="00D07D08" w:rsidRPr="0079253A">
        <w:rPr>
          <w:rFonts w:ascii="Segoe UI" w:hAnsi="Segoe UI" w:cs="Segoe UI"/>
          <w:b/>
          <w:bCs/>
          <w:sz w:val="22"/>
        </w:rPr>
        <w:t xml:space="preserve"> </w:t>
      </w:r>
      <w:r w:rsidR="0079253A" w:rsidRPr="0079253A">
        <w:rPr>
          <w:rFonts w:ascii="Segoe UI" w:hAnsi="Segoe UI" w:cs="Segoe UI"/>
          <w:b/>
          <w:bCs/>
          <w:sz w:val="22"/>
        </w:rPr>
        <w:t>9</w:t>
      </w:r>
      <w:r w:rsidRPr="0079253A">
        <w:rPr>
          <w:rFonts w:ascii="Segoe UI" w:hAnsi="Segoe UI" w:cs="Segoe UI"/>
          <w:b/>
          <w:bCs/>
          <w:sz w:val="22"/>
        </w:rPr>
        <w:t>.</w:t>
      </w:r>
      <w:r w:rsidR="00D07D08" w:rsidRPr="0079253A">
        <w:rPr>
          <w:rFonts w:ascii="Segoe UI" w:hAnsi="Segoe UI" w:cs="Segoe UI"/>
          <w:b/>
          <w:bCs/>
          <w:sz w:val="22"/>
        </w:rPr>
        <w:t xml:space="preserve"> </w:t>
      </w:r>
      <w:r w:rsidRPr="0079253A">
        <w:rPr>
          <w:rFonts w:ascii="Segoe UI" w:hAnsi="Segoe UI" w:cs="Segoe UI"/>
          <w:b/>
          <w:bCs/>
          <w:sz w:val="22"/>
        </w:rPr>
        <w:t>2023</w:t>
      </w:r>
    </w:p>
    <w:p w14:paraId="4B21225C" w14:textId="5DAEC251" w:rsidR="00365252" w:rsidRDefault="00365252" w:rsidP="00D07A4F">
      <w:pPr>
        <w:rPr>
          <w:rFonts w:ascii="Segoe UI" w:hAnsi="Segoe UI" w:cs="Segoe UI"/>
          <w:sz w:val="22"/>
        </w:rPr>
      </w:pPr>
    </w:p>
    <w:p w14:paraId="14618DD2" w14:textId="7D8A7672" w:rsidR="00E44200" w:rsidRDefault="00E44200" w:rsidP="00D07A4F">
      <w:pPr>
        <w:rPr>
          <w:rFonts w:ascii="Segoe UI" w:hAnsi="Segoe UI" w:cs="Segoe UI"/>
          <w:sz w:val="22"/>
        </w:rPr>
      </w:pPr>
    </w:p>
    <w:p w14:paraId="43EEE65B" w14:textId="67DB7B80" w:rsidR="00E44200" w:rsidRDefault="00E44200" w:rsidP="00D07A4F">
      <w:pPr>
        <w:rPr>
          <w:rFonts w:ascii="Segoe UI" w:hAnsi="Segoe UI" w:cs="Segoe UI"/>
          <w:sz w:val="22"/>
        </w:rPr>
      </w:pPr>
    </w:p>
    <w:p w14:paraId="6A1DBBE8" w14:textId="77777777" w:rsidR="00561DB2" w:rsidRDefault="00561DB2" w:rsidP="00D07A4F">
      <w:pPr>
        <w:rPr>
          <w:rFonts w:ascii="Segoe UI" w:hAnsi="Segoe UI" w:cs="Segoe UI"/>
          <w:sz w:val="22"/>
        </w:rPr>
      </w:pPr>
    </w:p>
    <w:p w14:paraId="62EE7931" w14:textId="77777777" w:rsidR="00365252" w:rsidRDefault="00365252" w:rsidP="00D07A4F">
      <w:pPr>
        <w:rPr>
          <w:rFonts w:ascii="Segoe UI" w:hAnsi="Segoe UI" w:cs="Segoe UI"/>
          <w:sz w:val="22"/>
        </w:rPr>
      </w:pPr>
    </w:p>
    <w:p w14:paraId="71AC4535" w14:textId="77777777" w:rsidR="00365252" w:rsidRDefault="00365252" w:rsidP="00D07A4F">
      <w:pPr>
        <w:rPr>
          <w:rFonts w:ascii="Segoe UI" w:hAnsi="Segoe UI" w:cs="Segoe UI"/>
          <w:sz w:val="22"/>
        </w:rPr>
      </w:pPr>
    </w:p>
    <w:p w14:paraId="78E7FE7B" w14:textId="77777777" w:rsidR="00365252" w:rsidRDefault="00365252" w:rsidP="00D07A4F">
      <w:pPr>
        <w:rPr>
          <w:rFonts w:ascii="Segoe UI" w:hAnsi="Segoe UI" w:cs="Segoe UI"/>
          <w:sz w:val="22"/>
        </w:rPr>
      </w:pPr>
    </w:p>
    <w:p w14:paraId="72FA040A" w14:textId="77777777" w:rsidR="00A435A8" w:rsidRPr="00CC5278" w:rsidRDefault="00A435A8" w:rsidP="00553FB8">
      <w:pPr>
        <w:pStyle w:val="Naslov1"/>
        <w:numPr>
          <w:ilvl w:val="0"/>
          <w:numId w:val="0"/>
        </w:numPr>
        <w:shd w:val="clear" w:color="auto" w:fill="DEEAF6" w:themeFill="accent5" w:themeFillTint="33"/>
        <w:spacing w:line="240" w:lineRule="auto"/>
        <w:rPr>
          <w:rFonts w:ascii="Segoe UI" w:hAnsi="Segoe UI" w:cs="Segoe UI"/>
          <w:sz w:val="32"/>
          <w:szCs w:val="32"/>
        </w:rPr>
      </w:pPr>
      <w:bookmarkStart w:id="112"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2"/>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31B4D420" w14:textId="77777777" w:rsidR="00A20970" w:rsidRPr="00821B21" w:rsidRDefault="00A20970" w:rsidP="000C5C55">
      <w:pPr>
        <w:spacing w:line="240" w:lineRule="auto"/>
        <w:jc w:val="both"/>
        <w:rPr>
          <w:rFonts w:ascii="Segoe UI" w:hAnsi="Segoe UI" w:cs="Segoe UI"/>
          <w:sz w:val="22"/>
        </w:rPr>
      </w:pPr>
    </w:p>
    <w:p w14:paraId="013A9995" w14:textId="77777777" w:rsidR="001C35A2" w:rsidRPr="00821B21" w:rsidRDefault="001C35A2" w:rsidP="0014030A">
      <w:pPr>
        <w:numPr>
          <w:ilvl w:val="0"/>
          <w:numId w:val="21"/>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1 – podatki o ponudniku</w:t>
      </w:r>
    </w:p>
    <w:p w14:paraId="4022A752" w14:textId="77777777" w:rsidR="001C35A2" w:rsidRPr="00821B21" w:rsidRDefault="001C35A2" w:rsidP="0014030A">
      <w:pPr>
        <w:numPr>
          <w:ilvl w:val="0"/>
          <w:numId w:val="21"/>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2 – podatki o vodilnem partnerju v skupni ponudbi</w:t>
      </w:r>
    </w:p>
    <w:p w14:paraId="0172F6FD" w14:textId="77777777" w:rsidR="000E7458" w:rsidRDefault="001C35A2" w:rsidP="0014030A">
      <w:pPr>
        <w:numPr>
          <w:ilvl w:val="0"/>
          <w:numId w:val="21"/>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3 – podatki in soglasje podizvajalca za neposredna plačila</w:t>
      </w:r>
    </w:p>
    <w:p w14:paraId="15331E6F" w14:textId="773C5423" w:rsidR="000E7458" w:rsidRPr="000E7458" w:rsidRDefault="001C35A2" w:rsidP="0014030A">
      <w:pPr>
        <w:numPr>
          <w:ilvl w:val="0"/>
          <w:numId w:val="21"/>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4</w:t>
      </w:r>
      <w:r w:rsidRPr="000E7458">
        <w:rPr>
          <w:rFonts w:ascii="Segoe UI" w:hAnsi="Segoe UI" w:cs="Segoe UI"/>
          <w:sz w:val="22"/>
        </w:rPr>
        <w:t xml:space="preserve"> </w:t>
      </w:r>
      <w:r w:rsidR="00AC7AB8" w:rsidRPr="000E7458">
        <w:rPr>
          <w:rFonts w:ascii="Segoe UI" w:eastAsia="Times New Roman" w:hAnsi="Segoe UI" w:cs="Segoe UI"/>
          <w:sz w:val="22"/>
        </w:rPr>
        <w:t>–</w:t>
      </w:r>
      <w:r w:rsidRPr="000E7458">
        <w:rPr>
          <w:rFonts w:ascii="Segoe UI" w:hAnsi="Segoe UI" w:cs="Segoe UI"/>
          <w:sz w:val="22"/>
        </w:rPr>
        <w:t xml:space="preserve"> </w:t>
      </w:r>
      <w:r w:rsidR="00AC7AB8" w:rsidRPr="000E7458">
        <w:rPr>
          <w:rFonts w:ascii="Segoe UI" w:hAnsi="Segoe UI" w:cs="Segoe UI"/>
          <w:sz w:val="22"/>
        </w:rPr>
        <w:t>i</w:t>
      </w:r>
      <w:r w:rsidRPr="000E7458">
        <w:rPr>
          <w:rFonts w:ascii="Segoe UI" w:hAnsi="Segoe UI" w:cs="Segoe UI"/>
          <w:sz w:val="22"/>
        </w:rPr>
        <w:t>zpolnjen obrazec »ESPD« (za vse gospodarske subjekte v ponudbi)</w:t>
      </w:r>
    </w:p>
    <w:p w14:paraId="65E29A11" w14:textId="77D160DC" w:rsidR="000E7458" w:rsidRPr="000E7458" w:rsidRDefault="001C35A2" w:rsidP="0014030A">
      <w:pPr>
        <w:numPr>
          <w:ilvl w:val="0"/>
          <w:numId w:val="21"/>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5</w:t>
      </w:r>
      <w:r w:rsidRPr="000E7458">
        <w:rPr>
          <w:rFonts w:ascii="Segoe UI" w:hAnsi="Segoe UI" w:cs="Segoe UI"/>
          <w:sz w:val="22"/>
        </w:rPr>
        <w:t xml:space="preserve"> – predračun</w:t>
      </w:r>
    </w:p>
    <w:p w14:paraId="3F324AFB" w14:textId="1423FD73" w:rsidR="000E7458" w:rsidRDefault="008502CE" w:rsidP="0014030A">
      <w:pPr>
        <w:numPr>
          <w:ilvl w:val="0"/>
          <w:numId w:val="21"/>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6</w:t>
      </w:r>
      <w:r w:rsidR="001C35A2" w:rsidRPr="000E7458">
        <w:rPr>
          <w:rFonts w:ascii="Segoe UI" w:eastAsia="Calibri" w:hAnsi="Segoe UI" w:cs="Segoe UI"/>
          <w:color w:val="000000"/>
          <w:sz w:val="22"/>
        </w:rPr>
        <w:t xml:space="preserve"> – vzorec pogodbe</w:t>
      </w:r>
    </w:p>
    <w:p w14:paraId="0EAACAF2" w14:textId="0A13B774" w:rsidR="000E7458" w:rsidRDefault="008502CE" w:rsidP="0014030A">
      <w:pPr>
        <w:numPr>
          <w:ilvl w:val="0"/>
          <w:numId w:val="21"/>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7</w:t>
      </w:r>
      <w:r w:rsidR="00AC7AB8" w:rsidRPr="000E7458">
        <w:rPr>
          <w:rFonts w:ascii="Segoe UI" w:eastAsia="Calibri" w:hAnsi="Segoe UI" w:cs="Segoe UI"/>
          <w:color w:val="000000"/>
          <w:sz w:val="22"/>
        </w:rPr>
        <w:t xml:space="preserve"> </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p</w:t>
      </w:r>
      <w:r w:rsidR="001C35A2" w:rsidRPr="000E7458">
        <w:rPr>
          <w:rFonts w:ascii="Segoe UI" w:eastAsia="Calibri" w:hAnsi="Segoe UI" w:cs="Segoe UI"/>
          <w:color w:val="000000"/>
          <w:sz w:val="22"/>
        </w:rPr>
        <w:t>revzemni zapisnik za javno naročilo</w:t>
      </w:r>
    </w:p>
    <w:p w14:paraId="0A67755C" w14:textId="3C3BD9A4" w:rsidR="000E7458" w:rsidRDefault="008502CE" w:rsidP="0014030A">
      <w:pPr>
        <w:numPr>
          <w:ilvl w:val="0"/>
          <w:numId w:val="21"/>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8</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i</w:t>
      </w:r>
      <w:r w:rsidR="001C35A2" w:rsidRPr="000E7458">
        <w:rPr>
          <w:rFonts w:ascii="Segoe UI" w:eastAsia="Calibri" w:hAnsi="Segoe UI" w:cs="Segoe UI"/>
          <w:color w:val="000000"/>
          <w:sz w:val="22"/>
        </w:rPr>
        <w:t>zjava s podatki o udeležbi fizičnih in pravnih oseb v lastništvu ponudnika</w:t>
      </w:r>
    </w:p>
    <w:p w14:paraId="3C3C366C" w14:textId="77777777" w:rsidR="000E7458" w:rsidRDefault="000E7458" w:rsidP="000E7458">
      <w:pPr>
        <w:spacing w:before="120" w:after="60" w:line="260" w:lineRule="atLeast"/>
        <w:ind w:left="475"/>
        <w:contextualSpacing/>
        <w:jc w:val="both"/>
        <w:rPr>
          <w:rFonts w:ascii="Segoe UI" w:eastAsia="Calibri" w:hAnsi="Segoe UI" w:cs="Segoe UI"/>
          <w:color w:val="000000"/>
          <w:sz w:val="22"/>
        </w:rPr>
      </w:pPr>
    </w:p>
    <w:p w14:paraId="28A805FC" w14:textId="3E0E0E02" w:rsidR="001C35A2" w:rsidRPr="000E7458" w:rsidRDefault="001C35A2" w:rsidP="000E7458">
      <w:pPr>
        <w:spacing w:before="120" w:after="60" w:line="260" w:lineRule="atLeast"/>
        <w:ind w:left="475"/>
        <w:contextualSpacing/>
        <w:jc w:val="both"/>
        <w:rPr>
          <w:rFonts w:ascii="Segoe UI" w:eastAsia="Calibri" w:hAnsi="Segoe UI" w:cs="Segoe UI"/>
          <w:color w:val="000000"/>
          <w:sz w:val="22"/>
        </w:rPr>
      </w:pPr>
      <w:r w:rsidRPr="000E7458">
        <w:rPr>
          <w:rFonts w:ascii="Segoe UI" w:hAnsi="Segoe UI" w:cs="Segoe UI"/>
          <w:b/>
          <w:sz w:val="22"/>
        </w:rPr>
        <w:t>Dokazila v zvezi z izpolnjevanjem zahtev iz tehničnih specifikacij</w:t>
      </w:r>
    </w:p>
    <w:p w14:paraId="50FA6518" w14:textId="77777777" w:rsidR="00A20970" w:rsidRPr="00821B21" w:rsidRDefault="00A20970" w:rsidP="000C5C55">
      <w:pPr>
        <w:spacing w:line="240" w:lineRule="auto"/>
        <w:jc w:val="both"/>
        <w:rPr>
          <w:rFonts w:ascii="Segoe UI" w:hAnsi="Segoe UI" w:cs="Segoe UI"/>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77777777" w:rsidR="00FC61D3" w:rsidRDefault="00FC61D3" w:rsidP="000C5C55">
      <w:pPr>
        <w:spacing w:line="240" w:lineRule="auto"/>
        <w:jc w:val="both"/>
        <w:rPr>
          <w:rFonts w:ascii="Segoe UI" w:hAnsi="Segoe UI" w:cs="Segoe UI"/>
        </w:rPr>
      </w:pPr>
    </w:p>
    <w:p w14:paraId="48C1F735" w14:textId="77777777" w:rsidR="00821B21" w:rsidRDefault="00821B21" w:rsidP="000C5C55">
      <w:pPr>
        <w:spacing w:line="240" w:lineRule="auto"/>
        <w:jc w:val="both"/>
        <w:rPr>
          <w:rFonts w:ascii="Segoe UI" w:hAnsi="Segoe UI" w:cs="Segoe UI"/>
        </w:rPr>
      </w:pPr>
    </w:p>
    <w:p w14:paraId="5435960D" w14:textId="77777777" w:rsidR="00E4400D" w:rsidRDefault="00E4400D"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3C58A86E" w14:textId="77777777" w:rsidR="00E4400D" w:rsidRDefault="00E4400D" w:rsidP="000C5C55">
      <w:pPr>
        <w:spacing w:line="240" w:lineRule="auto"/>
        <w:jc w:val="both"/>
        <w:rPr>
          <w:rFonts w:ascii="Segoe UI" w:hAnsi="Segoe UI" w:cs="Segoe UI"/>
        </w:rPr>
      </w:pPr>
    </w:p>
    <w:p w14:paraId="30425542" w14:textId="7086485C" w:rsidR="00E4400D" w:rsidRDefault="00E4400D" w:rsidP="000C5C55">
      <w:pPr>
        <w:spacing w:line="240" w:lineRule="auto"/>
        <w:jc w:val="both"/>
        <w:rPr>
          <w:rFonts w:ascii="Segoe UI" w:hAnsi="Segoe UI" w:cs="Segoe UI"/>
        </w:rPr>
      </w:pPr>
    </w:p>
    <w:p w14:paraId="6A92D5C0" w14:textId="1E1F08FC" w:rsidR="00C37425" w:rsidRDefault="00C37425" w:rsidP="000C5C55">
      <w:pPr>
        <w:spacing w:line="240" w:lineRule="auto"/>
        <w:jc w:val="both"/>
        <w:rPr>
          <w:rFonts w:ascii="Segoe UI" w:hAnsi="Segoe UI" w:cs="Segoe UI"/>
        </w:rPr>
      </w:pPr>
    </w:p>
    <w:p w14:paraId="27A8640B" w14:textId="77777777" w:rsidR="00C37425" w:rsidRDefault="00C37425" w:rsidP="000C5C55">
      <w:pPr>
        <w:spacing w:line="240" w:lineRule="auto"/>
        <w:jc w:val="both"/>
        <w:rPr>
          <w:rFonts w:ascii="Segoe UI" w:hAnsi="Segoe UI" w:cs="Segoe UI"/>
        </w:rPr>
      </w:pPr>
    </w:p>
    <w:p w14:paraId="7BCDA1E2" w14:textId="77777777" w:rsidR="00CE35DA" w:rsidRDefault="00CE35DA" w:rsidP="000C5C55">
      <w:pPr>
        <w:spacing w:line="240" w:lineRule="auto"/>
        <w:jc w:val="both"/>
        <w:rPr>
          <w:rFonts w:ascii="Segoe UI" w:hAnsi="Segoe UI" w:cs="Segoe UI"/>
        </w:rPr>
      </w:pPr>
    </w:p>
    <w:p w14:paraId="1AC8644C" w14:textId="77777777" w:rsidR="00642DF9" w:rsidRDefault="00642DF9" w:rsidP="000C5C55">
      <w:pPr>
        <w:spacing w:line="240" w:lineRule="auto"/>
        <w:jc w:val="both"/>
        <w:rPr>
          <w:rFonts w:ascii="Segoe UI" w:hAnsi="Segoe UI" w:cs="Segoe UI"/>
        </w:rPr>
      </w:pPr>
    </w:p>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3"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13"/>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14"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14"/>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281151F" w14:textId="77777777" w:rsidR="00CE35DA" w:rsidRDefault="00CE35DA"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1DE61A66" w:rsidR="002F729D" w:rsidRPr="002E5838" w:rsidRDefault="002F729D" w:rsidP="002F729D">
      <w:pPr>
        <w:spacing w:before="120" w:after="60" w:line="240" w:lineRule="auto"/>
        <w:jc w:val="both"/>
        <w:rPr>
          <w:rFonts w:ascii="Segoe UI" w:eastAsia="Times New Roman" w:hAnsi="Segoe UI" w:cs="Segoe UI"/>
          <w:b/>
          <w:color w:val="000000"/>
          <w:szCs w:val="24"/>
          <w:lang w:eastAsia="sl-SI"/>
        </w:rPr>
      </w:pPr>
      <w:r w:rsidRPr="002E5838">
        <w:rPr>
          <w:rFonts w:ascii="Segoe UI" w:eastAsia="Times New Roman" w:hAnsi="Segoe UI" w:cs="Segoe UI"/>
          <w:b/>
          <w:color w:val="000000"/>
          <w:szCs w:val="24"/>
          <w:lang w:eastAsia="sl-SI"/>
        </w:rPr>
        <w:t xml:space="preserve">V EDSP obrazec </w:t>
      </w:r>
      <w:r w:rsidR="002E5838">
        <w:rPr>
          <w:rFonts w:ascii="Segoe UI" w:eastAsia="Times New Roman" w:hAnsi="Segoe UI" w:cs="Segoe UI"/>
          <w:b/>
          <w:color w:val="000000"/>
          <w:szCs w:val="24"/>
          <w:lang w:eastAsia="sl-SI"/>
        </w:rPr>
        <w:t xml:space="preserve">OBVEZNO </w:t>
      </w:r>
      <w:r w:rsidRPr="002E5838">
        <w:rPr>
          <w:rFonts w:ascii="Segoe UI" w:eastAsia="Times New Roman" w:hAnsi="Segoe UI" w:cs="Segoe UI"/>
          <w:b/>
          <w:color w:val="000000"/>
          <w:szCs w:val="24"/>
          <w:lang w:eastAsia="sl-SI"/>
        </w:rPr>
        <w:t>vpišite vse zakonite zastopnike (za vse gospodarske subjekte), 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17F1DC2"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4A571A5"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A059C70"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44F31D4" w14:textId="77777777"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14:paraId="4D37743F"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37373BE"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5F2C3E93" w14:textId="77777777" w:rsidR="00CE35DA" w:rsidRPr="00642DF9" w:rsidRDefault="00CE35DA" w:rsidP="00642DF9">
      <w:pPr>
        <w:spacing w:before="120" w:after="60" w:line="240" w:lineRule="auto"/>
        <w:jc w:val="both"/>
        <w:rPr>
          <w:rFonts w:ascii="Segoe UI" w:eastAsia="Times New Roman" w:hAnsi="Segoe UI" w:cs="Segoe UI"/>
          <w:b/>
          <w:color w:val="000000"/>
          <w:szCs w:val="24"/>
          <w:lang w:eastAsia="sl-SI"/>
        </w:rPr>
      </w:pPr>
    </w:p>
    <w:p w14:paraId="3F698596" w14:textId="77777777"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115" w:name="_Hlk49839866"/>
      <w:r w:rsidRPr="00642DF9">
        <w:rPr>
          <w:rFonts w:ascii="Segoe UI" w:eastAsia="Times New Roman" w:hAnsi="Segoe UI" w:cs="Segoe UI"/>
          <w:b/>
          <w:color w:val="000000"/>
          <w:sz w:val="28"/>
          <w:szCs w:val="28"/>
        </w:rPr>
        <w:lastRenderedPageBreak/>
        <w:t xml:space="preserve">PREDRAČUN               </w:t>
      </w:r>
    </w:p>
    <w:p w14:paraId="4E36B2D1" w14:textId="5D19B8F8"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212042C3" w14:textId="77777777" w:rsidTr="00AC7AB8">
        <w:trPr>
          <w:trHeight w:val="458"/>
        </w:trPr>
        <w:tc>
          <w:tcPr>
            <w:tcW w:w="4082" w:type="dxa"/>
            <w:shd w:val="clear" w:color="auto" w:fill="DEEAF6"/>
            <w:vAlign w:val="center"/>
          </w:tcPr>
          <w:p w14:paraId="2376E846"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23B991EF"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613E597F" w14:textId="77777777" w:rsidTr="00AC7AB8">
        <w:trPr>
          <w:trHeight w:val="408"/>
        </w:trPr>
        <w:tc>
          <w:tcPr>
            <w:tcW w:w="4082" w:type="dxa"/>
            <w:shd w:val="clear" w:color="auto" w:fill="DEEAF6"/>
            <w:vAlign w:val="center"/>
          </w:tcPr>
          <w:p w14:paraId="6DADEA82"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440A7BD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1582ED29" w14:textId="77777777" w:rsidTr="00AC7AB8">
        <w:trPr>
          <w:trHeight w:val="463"/>
        </w:trPr>
        <w:tc>
          <w:tcPr>
            <w:tcW w:w="4082" w:type="dxa"/>
            <w:shd w:val="clear" w:color="auto" w:fill="DEEAF6"/>
            <w:vAlign w:val="center"/>
          </w:tcPr>
          <w:p w14:paraId="2FFC4E48"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D53DE45"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4E61BA5A" w14:textId="77777777" w:rsidTr="00AC7AB8">
        <w:tc>
          <w:tcPr>
            <w:tcW w:w="4082" w:type="dxa"/>
            <w:shd w:val="clear" w:color="auto" w:fill="DEEAF6"/>
            <w:vAlign w:val="center"/>
          </w:tcPr>
          <w:p w14:paraId="5AD10D8B"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1016A8F" w14:textId="77777777" w:rsidR="00642DF9" w:rsidRPr="00642DF9" w:rsidRDefault="00642DF9" w:rsidP="00642DF9">
            <w:pPr>
              <w:spacing w:before="120" w:after="60" w:line="240" w:lineRule="auto"/>
              <w:rPr>
                <w:rFonts w:ascii="Segoe UI" w:eastAsia="Times New Roman" w:hAnsi="Segoe UI" w:cs="Segoe UI"/>
                <w:sz w:val="22"/>
              </w:rPr>
            </w:pPr>
          </w:p>
        </w:tc>
      </w:tr>
    </w:tbl>
    <w:p w14:paraId="1636F6B3"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p>
    <w:p w14:paraId="55A2E8FF"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14:paraId="6D164649" w14:textId="77777777" w:rsidTr="00AC7AB8">
        <w:tc>
          <w:tcPr>
            <w:tcW w:w="2093" w:type="dxa"/>
            <w:tcBorders>
              <w:top w:val="nil"/>
              <w:left w:val="nil"/>
              <w:bottom w:val="nil"/>
              <w:right w:val="nil"/>
            </w:tcBorders>
            <w:shd w:val="clear" w:color="auto" w:fill="DEEAF6"/>
          </w:tcPr>
          <w:p w14:paraId="65D172C6" w14:textId="77777777"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2F2D049A" w14:textId="77777777"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14:paraId="0A933D28"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1443AC45" w14:textId="77777777" w:rsidTr="00AC7AB8">
        <w:tc>
          <w:tcPr>
            <w:tcW w:w="10173" w:type="dxa"/>
            <w:gridSpan w:val="9"/>
            <w:vAlign w:val="bottom"/>
          </w:tcPr>
          <w:p w14:paraId="4D9DEAE4"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p w14:paraId="3E4911FB"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072E91CD" w14:textId="77777777" w:rsidTr="00AC7AB8">
        <w:trPr>
          <w:trHeight w:val="285"/>
        </w:trPr>
        <w:tc>
          <w:tcPr>
            <w:tcW w:w="2235" w:type="dxa"/>
            <w:tcBorders>
              <w:right w:val="single" w:sz="4" w:space="0" w:color="auto"/>
            </w:tcBorders>
          </w:tcPr>
          <w:p w14:paraId="03347DA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FC44390"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776096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F684330" w14:textId="77777777" w:rsidR="00642DF9" w:rsidRPr="00642DF9" w:rsidRDefault="00550E5F"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6DE66E90"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C2C7A42"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115AF7D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69E2BFFB"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3AEBE7F6" w14:textId="77777777" w:rsidR="00642DF9" w:rsidRPr="00642DF9" w:rsidRDefault="00642DF9" w:rsidP="00642DF9">
            <w:pPr>
              <w:spacing w:line="240" w:lineRule="auto"/>
              <w:rPr>
                <w:rFonts w:ascii="Segoe UI" w:eastAsia="Times New Roman" w:hAnsi="Segoe UI" w:cs="Segoe UI"/>
                <w:color w:val="000000"/>
                <w:sz w:val="22"/>
              </w:rPr>
            </w:pPr>
          </w:p>
        </w:tc>
      </w:tr>
    </w:tbl>
    <w:p w14:paraId="209C1940"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10093" w:type="dxa"/>
        <w:tblInd w:w="108" w:type="dxa"/>
        <w:tblLook w:val="04A0" w:firstRow="1" w:lastRow="0" w:firstColumn="1" w:lastColumn="0" w:noHBand="0" w:noVBand="1"/>
      </w:tblPr>
      <w:tblGrid>
        <w:gridCol w:w="851"/>
        <w:gridCol w:w="3765"/>
        <w:gridCol w:w="1054"/>
        <w:gridCol w:w="2268"/>
        <w:gridCol w:w="2155"/>
      </w:tblGrid>
      <w:tr w:rsidR="00642DF9" w:rsidRPr="00642DF9" w14:paraId="35EBC877" w14:textId="77777777" w:rsidTr="00AC7AB8">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F81736F" w14:textId="77777777" w:rsidR="00642DF9" w:rsidRPr="00642DF9" w:rsidRDefault="00642DF9" w:rsidP="00642DF9">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št.</w:t>
            </w:r>
          </w:p>
        </w:tc>
        <w:tc>
          <w:tcPr>
            <w:tcW w:w="3765"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4436323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05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E31D128"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831CF90"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215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9F48DA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642DF9" w:rsidRPr="00642DF9" w14:paraId="001D546A" w14:textId="77777777" w:rsidTr="00AC7AB8">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65413" w14:textId="77777777" w:rsidR="00642DF9" w:rsidRPr="00642DF9" w:rsidRDefault="00642DF9" w:rsidP="00642DF9">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765" w:type="dxa"/>
            <w:tcBorders>
              <w:top w:val="single" w:sz="4" w:space="0" w:color="auto"/>
              <w:left w:val="nil"/>
              <w:bottom w:val="single" w:sz="4" w:space="0" w:color="auto"/>
              <w:right w:val="single" w:sz="4" w:space="0" w:color="auto"/>
            </w:tcBorders>
            <w:shd w:val="clear" w:color="auto" w:fill="auto"/>
            <w:vAlign w:val="center"/>
          </w:tcPr>
          <w:p w14:paraId="23842463" w14:textId="10F4FDF3" w:rsidR="00642DF9" w:rsidRPr="00642DF9" w:rsidRDefault="0023154A" w:rsidP="00642DF9">
            <w:pPr>
              <w:spacing w:line="240" w:lineRule="auto"/>
              <w:jc w:val="both"/>
              <w:rPr>
                <w:rFonts w:ascii="Segoe UI" w:eastAsia="Calibri" w:hAnsi="Segoe UI" w:cs="Segoe UI"/>
                <w:sz w:val="22"/>
                <w:lang w:val="pt-BR"/>
              </w:rPr>
            </w:pPr>
            <w:r w:rsidRPr="00137E6A">
              <w:rPr>
                <w:rFonts w:ascii="Segoe UI" w:hAnsi="Segoe UI" w:cs="Segoe UI"/>
                <w:b/>
                <w:bCs/>
                <w:szCs w:val="24"/>
              </w:rPr>
              <w:t>KVADRUPOL-ORBITRAP MASNI SPEKTROMETER SKLOPLJEN Z LC</w:t>
            </w:r>
            <w:r w:rsidRPr="000C4AC1">
              <w:rPr>
                <w:rFonts w:ascii="Segoe UI" w:hAnsi="Segoe UI" w:cs="Segoe UI"/>
                <w:b/>
                <w:bCs/>
                <w:color w:val="FF0000"/>
                <w:szCs w:val="24"/>
              </w:rPr>
              <w:t xml:space="preserve"> </w:t>
            </w:r>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14:paraId="1F74A862" w14:textId="77777777" w:rsidR="00642DF9" w:rsidRPr="00642DF9" w:rsidRDefault="00064A96"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celoten komplet opreme</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596C76D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2155" w:type="dxa"/>
            <w:tcBorders>
              <w:top w:val="single" w:sz="4" w:space="0" w:color="auto"/>
              <w:left w:val="nil"/>
              <w:bottom w:val="single" w:sz="4" w:space="0" w:color="auto"/>
              <w:right w:val="single" w:sz="4" w:space="0" w:color="auto"/>
            </w:tcBorders>
            <w:shd w:val="clear" w:color="auto" w:fill="auto"/>
            <w:noWrap/>
            <w:vAlign w:val="center"/>
            <w:hideMark/>
          </w:tcPr>
          <w:p w14:paraId="3117FBA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bl>
    <w:p w14:paraId="003C22D4"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5405"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2145"/>
      </w:tblGrid>
      <w:tr w:rsidR="00642DF9" w:rsidRPr="00642DF9" w14:paraId="0DAF03E0" w14:textId="77777777" w:rsidTr="00AC7AB8">
        <w:trPr>
          <w:cantSplit/>
        </w:trPr>
        <w:tc>
          <w:tcPr>
            <w:tcW w:w="3260" w:type="dxa"/>
            <w:tcBorders>
              <w:top w:val="single" w:sz="12" w:space="0" w:color="auto"/>
              <w:left w:val="single" w:sz="12" w:space="0" w:color="auto"/>
              <w:bottom w:val="single" w:sz="4" w:space="0" w:color="auto"/>
            </w:tcBorders>
          </w:tcPr>
          <w:p w14:paraId="1E10DAF6"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07ACDD36"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08098C2C" w14:textId="77777777" w:rsidTr="00AC7AB8">
        <w:trPr>
          <w:cantSplit/>
        </w:trPr>
        <w:tc>
          <w:tcPr>
            <w:tcW w:w="3260" w:type="dxa"/>
            <w:tcBorders>
              <w:top w:val="single" w:sz="4" w:space="0" w:color="auto"/>
              <w:left w:val="single" w:sz="12" w:space="0" w:color="auto"/>
              <w:bottom w:val="single" w:sz="4" w:space="0" w:color="auto"/>
            </w:tcBorders>
          </w:tcPr>
          <w:p w14:paraId="0E345A65"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097C7E65"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3BAAFD30" w14:textId="77777777" w:rsidTr="00AC7AB8">
        <w:trPr>
          <w:cantSplit/>
        </w:trPr>
        <w:tc>
          <w:tcPr>
            <w:tcW w:w="3260" w:type="dxa"/>
            <w:tcBorders>
              <w:top w:val="double" w:sz="4" w:space="0" w:color="auto"/>
              <w:left w:val="single" w:sz="12" w:space="0" w:color="auto"/>
              <w:bottom w:val="single" w:sz="12" w:space="0" w:color="auto"/>
            </w:tcBorders>
          </w:tcPr>
          <w:p w14:paraId="71533AE7"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210799FB" w14:textId="77777777" w:rsidR="00642DF9" w:rsidRPr="00642DF9" w:rsidRDefault="00642DF9" w:rsidP="00642DF9">
            <w:pPr>
              <w:spacing w:line="240" w:lineRule="auto"/>
              <w:jc w:val="center"/>
              <w:rPr>
                <w:rFonts w:ascii="Segoe UI" w:eastAsia="Times New Roman" w:hAnsi="Segoe UI" w:cs="Segoe UI"/>
                <w:b/>
                <w:color w:val="000000"/>
                <w:sz w:val="22"/>
              </w:rPr>
            </w:pPr>
          </w:p>
        </w:tc>
      </w:tr>
    </w:tbl>
    <w:p w14:paraId="29BFED76" w14:textId="77777777" w:rsidR="00642DF9" w:rsidRPr="00642DF9" w:rsidRDefault="00642DF9" w:rsidP="00642DF9">
      <w:pPr>
        <w:spacing w:before="120" w:after="60" w:line="240" w:lineRule="auto"/>
        <w:rPr>
          <w:rFonts w:ascii="Segoe UI" w:eastAsia="Times New Roman" w:hAnsi="Segoe UI" w:cs="Segoe UI"/>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3402"/>
      </w:tblGrid>
      <w:tr w:rsidR="00642DF9" w:rsidRPr="00642DF9" w14:paraId="1C28F68A" w14:textId="77777777" w:rsidTr="008C26CB">
        <w:tc>
          <w:tcPr>
            <w:tcW w:w="6691" w:type="dxa"/>
            <w:shd w:val="clear" w:color="auto" w:fill="DEEAF6"/>
          </w:tcPr>
          <w:p w14:paraId="4305853C" w14:textId="657389A0"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3402" w:type="dxa"/>
            <w:shd w:val="clear" w:color="auto" w:fill="auto"/>
          </w:tcPr>
          <w:p w14:paraId="45D51F92" w14:textId="444D150E" w:rsidR="00642DF9" w:rsidRPr="008C26CB" w:rsidRDefault="008C26CB" w:rsidP="00642DF9">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p>
        </w:tc>
      </w:tr>
      <w:tr w:rsidR="00642DF9" w:rsidRPr="00642DF9" w14:paraId="728E451F" w14:textId="77777777" w:rsidTr="008C26CB">
        <w:tc>
          <w:tcPr>
            <w:tcW w:w="6691" w:type="dxa"/>
            <w:shd w:val="clear" w:color="auto" w:fill="DEEAF6"/>
          </w:tcPr>
          <w:p w14:paraId="6A86BF1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3402" w:type="dxa"/>
            <w:shd w:val="clear" w:color="auto" w:fill="auto"/>
          </w:tcPr>
          <w:p w14:paraId="4E5D7640" w14:textId="31AC90DE" w:rsidR="00642DF9" w:rsidRPr="000C4AC1" w:rsidRDefault="00637618" w:rsidP="00550E5F">
            <w:pPr>
              <w:spacing w:line="240" w:lineRule="auto"/>
              <w:rPr>
                <w:rFonts w:ascii="Segoe UI" w:eastAsia="Times New Roman" w:hAnsi="Segoe UI" w:cs="Segoe UI"/>
                <w:b/>
                <w:bCs/>
                <w:color w:val="FF0000"/>
                <w:sz w:val="22"/>
                <w:lang w:eastAsia="sl-SI"/>
              </w:rPr>
            </w:pPr>
            <w:r w:rsidRPr="00066465">
              <w:rPr>
                <w:rFonts w:ascii="Segoe UI" w:eastAsia="Times New Roman" w:hAnsi="Segoe UI" w:cs="Segoe UI"/>
                <w:b/>
                <w:bCs/>
                <w:sz w:val="22"/>
                <w:lang w:eastAsia="sl-SI"/>
              </w:rPr>
              <w:t>d</w:t>
            </w:r>
            <w:r w:rsidR="00F17CFA" w:rsidRPr="00066465">
              <w:rPr>
                <w:rFonts w:ascii="Segoe UI" w:eastAsia="Times New Roman" w:hAnsi="Segoe UI" w:cs="Segoe UI"/>
                <w:b/>
                <w:bCs/>
                <w:sz w:val="22"/>
                <w:lang w:eastAsia="sl-SI"/>
              </w:rPr>
              <w:t xml:space="preserve">o </w:t>
            </w:r>
            <w:r w:rsidR="00066465" w:rsidRPr="00066465">
              <w:rPr>
                <w:rFonts w:ascii="Segoe UI" w:eastAsia="Times New Roman" w:hAnsi="Segoe UI" w:cs="Segoe UI"/>
                <w:b/>
                <w:bCs/>
                <w:sz w:val="22"/>
                <w:lang w:eastAsia="sl-SI"/>
              </w:rPr>
              <w:t>30</w:t>
            </w:r>
            <w:r w:rsidR="00F17CFA" w:rsidRPr="00066465">
              <w:rPr>
                <w:rFonts w:ascii="Segoe UI" w:eastAsia="Times New Roman" w:hAnsi="Segoe UI" w:cs="Segoe UI"/>
                <w:b/>
                <w:bCs/>
                <w:sz w:val="22"/>
                <w:lang w:eastAsia="sl-SI"/>
              </w:rPr>
              <w:t>.</w:t>
            </w:r>
            <w:r w:rsidR="00066465">
              <w:rPr>
                <w:rFonts w:ascii="Segoe UI" w:eastAsia="Times New Roman" w:hAnsi="Segoe UI" w:cs="Segoe UI"/>
                <w:b/>
                <w:bCs/>
                <w:sz w:val="22"/>
                <w:lang w:eastAsia="sl-SI"/>
              </w:rPr>
              <w:t xml:space="preserve"> </w:t>
            </w:r>
            <w:r w:rsidR="00066465" w:rsidRPr="00066465">
              <w:rPr>
                <w:rFonts w:ascii="Segoe UI" w:eastAsia="Times New Roman" w:hAnsi="Segoe UI" w:cs="Segoe UI"/>
                <w:b/>
                <w:bCs/>
                <w:sz w:val="22"/>
                <w:lang w:eastAsia="sl-SI"/>
              </w:rPr>
              <w:t>9</w:t>
            </w:r>
            <w:r w:rsidR="00F17CFA" w:rsidRPr="00066465">
              <w:rPr>
                <w:rFonts w:ascii="Segoe UI" w:eastAsia="Times New Roman" w:hAnsi="Segoe UI" w:cs="Segoe UI"/>
                <w:b/>
                <w:bCs/>
                <w:sz w:val="22"/>
                <w:lang w:eastAsia="sl-SI"/>
              </w:rPr>
              <w:t>.</w:t>
            </w:r>
            <w:r w:rsidR="00066465">
              <w:rPr>
                <w:rFonts w:ascii="Segoe UI" w:eastAsia="Times New Roman" w:hAnsi="Segoe UI" w:cs="Segoe UI"/>
                <w:b/>
                <w:bCs/>
                <w:sz w:val="22"/>
                <w:lang w:eastAsia="sl-SI"/>
              </w:rPr>
              <w:t xml:space="preserve"> </w:t>
            </w:r>
            <w:r w:rsidR="00F17CFA" w:rsidRPr="00066465">
              <w:rPr>
                <w:rFonts w:ascii="Segoe UI" w:eastAsia="Times New Roman" w:hAnsi="Segoe UI" w:cs="Segoe UI"/>
                <w:b/>
                <w:bCs/>
                <w:sz w:val="22"/>
                <w:lang w:eastAsia="sl-SI"/>
              </w:rPr>
              <w:t>2023</w:t>
            </w:r>
          </w:p>
        </w:tc>
      </w:tr>
      <w:tr w:rsidR="00642DF9" w:rsidRPr="00642DF9" w14:paraId="4E10F3F4" w14:textId="77777777" w:rsidTr="008C26CB">
        <w:trPr>
          <w:trHeight w:val="70"/>
        </w:trPr>
        <w:tc>
          <w:tcPr>
            <w:tcW w:w="6691" w:type="dxa"/>
            <w:shd w:val="clear" w:color="auto" w:fill="DEEAF6"/>
          </w:tcPr>
          <w:p w14:paraId="56FEA83A" w14:textId="77777777" w:rsidR="00642DF9" w:rsidRPr="00F17CFA" w:rsidRDefault="00642DF9" w:rsidP="00642DF9">
            <w:pPr>
              <w:spacing w:line="240" w:lineRule="auto"/>
              <w:rPr>
                <w:rFonts w:ascii="Segoe UI" w:eastAsia="Times New Roman" w:hAnsi="Segoe UI" w:cs="Segoe UI"/>
                <w:sz w:val="22"/>
                <w:lang w:eastAsia="sl-SI"/>
              </w:rPr>
            </w:pPr>
            <w:r w:rsidRPr="00F17CFA">
              <w:rPr>
                <w:rFonts w:ascii="Segoe UI" w:eastAsia="Times New Roman" w:hAnsi="Segoe UI" w:cs="Segoe UI"/>
                <w:sz w:val="22"/>
                <w:lang w:eastAsia="sl-SI"/>
              </w:rPr>
              <w:t>Veljavnost ponudbe do:</w:t>
            </w:r>
          </w:p>
        </w:tc>
        <w:tc>
          <w:tcPr>
            <w:tcW w:w="3402" w:type="dxa"/>
            <w:shd w:val="clear" w:color="auto" w:fill="auto"/>
          </w:tcPr>
          <w:p w14:paraId="02889D8E" w14:textId="2768D6D9" w:rsidR="00642DF9" w:rsidRPr="000C4AC1" w:rsidRDefault="00065806" w:rsidP="00D07A4F">
            <w:pPr>
              <w:spacing w:line="240" w:lineRule="auto"/>
              <w:rPr>
                <w:rFonts w:ascii="Segoe UI" w:eastAsia="Times New Roman" w:hAnsi="Segoe UI" w:cs="Segoe UI"/>
                <w:b/>
                <w:bCs/>
                <w:color w:val="FF0000"/>
                <w:sz w:val="22"/>
                <w:lang w:eastAsia="sl-SI"/>
              </w:rPr>
            </w:pPr>
            <w:r w:rsidRPr="00C85104">
              <w:rPr>
                <w:rFonts w:ascii="Segoe UI" w:eastAsia="Times New Roman" w:hAnsi="Segoe UI" w:cs="Segoe UI"/>
                <w:b/>
                <w:bCs/>
                <w:sz w:val="22"/>
                <w:lang w:eastAsia="sl-SI"/>
              </w:rPr>
              <w:t>30. 9.</w:t>
            </w:r>
            <w:r w:rsidR="005B662E" w:rsidRPr="00C85104">
              <w:rPr>
                <w:rFonts w:ascii="Segoe UI" w:eastAsia="Times New Roman" w:hAnsi="Segoe UI" w:cs="Segoe UI"/>
                <w:b/>
                <w:bCs/>
                <w:sz w:val="22"/>
                <w:lang w:eastAsia="sl-SI"/>
              </w:rPr>
              <w:t xml:space="preserve"> </w:t>
            </w:r>
            <w:r w:rsidR="00642DF9" w:rsidRPr="00C85104">
              <w:rPr>
                <w:rFonts w:ascii="Segoe UI" w:eastAsia="Times New Roman" w:hAnsi="Segoe UI" w:cs="Segoe UI"/>
                <w:b/>
                <w:bCs/>
                <w:sz w:val="22"/>
                <w:lang w:eastAsia="sl-SI"/>
              </w:rPr>
              <w:t>202</w:t>
            </w:r>
            <w:r w:rsidR="006B7FFD" w:rsidRPr="00C85104">
              <w:rPr>
                <w:rFonts w:ascii="Segoe UI" w:eastAsia="Times New Roman" w:hAnsi="Segoe UI" w:cs="Segoe UI"/>
                <w:b/>
                <w:bCs/>
                <w:sz w:val="22"/>
                <w:lang w:eastAsia="sl-SI"/>
              </w:rPr>
              <w:t>3</w:t>
            </w:r>
          </w:p>
        </w:tc>
      </w:tr>
      <w:tr w:rsidR="005F2031" w:rsidRPr="00642DF9" w14:paraId="7F39ECB0" w14:textId="77777777" w:rsidTr="008C26CB">
        <w:trPr>
          <w:trHeight w:val="70"/>
        </w:trPr>
        <w:tc>
          <w:tcPr>
            <w:tcW w:w="6691" w:type="dxa"/>
            <w:shd w:val="clear" w:color="auto" w:fill="DEEAF6"/>
          </w:tcPr>
          <w:p w14:paraId="7B6BA74A" w14:textId="77777777" w:rsidR="005F2031" w:rsidRPr="00642DF9" w:rsidRDefault="005F2031" w:rsidP="00642DF9">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3402" w:type="dxa"/>
            <w:shd w:val="clear" w:color="auto" w:fill="auto"/>
          </w:tcPr>
          <w:p w14:paraId="6BFDB5F2" w14:textId="34A8B1F6" w:rsidR="005F2031" w:rsidRPr="000C4AC1" w:rsidRDefault="004C20F0" w:rsidP="003A0BCF">
            <w:pPr>
              <w:spacing w:line="240" w:lineRule="auto"/>
              <w:rPr>
                <w:rFonts w:ascii="Segoe UI" w:eastAsia="Times New Roman" w:hAnsi="Segoe UI" w:cs="Segoe UI"/>
                <w:b/>
                <w:bCs/>
                <w:color w:val="FF0000"/>
                <w:sz w:val="22"/>
                <w:lang w:eastAsia="sl-SI"/>
              </w:rPr>
            </w:pPr>
            <w:r w:rsidRPr="00816A9F">
              <w:rPr>
                <w:rFonts w:ascii="Segoe UI" w:eastAsia="Times New Roman" w:hAnsi="Segoe UI" w:cs="Segoe UI"/>
                <w:b/>
                <w:bCs/>
                <w:sz w:val="22"/>
                <w:lang w:eastAsia="sl-SI"/>
              </w:rPr>
              <w:t>12</w:t>
            </w:r>
            <w:r w:rsidR="000931FA" w:rsidRPr="00816A9F">
              <w:rPr>
                <w:rFonts w:ascii="Segoe UI" w:eastAsia="Times New Roman" w:hAnsi="Segoe UI" w:cs="Segoe UI"/>
                <w:b/>
                <w:bCs/>
                <w:sz w:val="22"/>
                <w:lang w:eastAsia="sl-SI"/>
              </w:rPr>
              <w:t xml:space="preserve"> mesecev</w:t>
            </w:r>
            <w:r w:rsidR="003A0BCF" w:rsidRPr="00816A9F">
              <w:rPr>
                <w:rFonts w:ascii="Segoe UI" w:eastAsia="Times New Roman" w:hAnsi="Segoe UI" w:cs="Segoe UI"/>
                <w:b/>
                <w:bCs/>
                <w:sz w:val="22"/>
                <w:lang w:eastAsia="sl-SI"/>
              </w:rPr>
              <w:t xml:space="preserve"> </w:t>
            </w:r>
          </w:p>
        </w:tc>
      </w:tr>
    </w:tbl>
    <w:p w14:paraId="6C3A0BCE" w14:textId="77777777" w:rsidR="00642DF9" w:rsidRPr="00642DF9" w:rsidRDefault="00642DF9" w:rsidP="00642DF9">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0123ECED" w14:textId="77777777"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5A44E5DC" w14:textId="48876798" w:rsidR="00642DF9" w:rsidRDefault="00642DF9" w:rsidP="00642DF9">
      <w:pPr>
        <w:spacing w:before="120" w:after="60" w:line="240" w:lineRule="auto"/>
        <w:jc w:val="both"/>
        <w:rPr>
          <w:rFonts w:ascii="Segoe UI" w:eastAsia="Times New Roman" w:hAnsi="Segoe UI" w:cs="Segoe UI"/>
          <w:b/>
          <w:i/>
          <w:color w:val="000000"/>
          <w:sz w:val="18"/>
          <w:szCs w:val="18"/>
        </w:rPr>
      </w:pPr>
      <w:r w:rsidRPr="006B7FFD">
        <w:rPr>
          <w:rFonts w:ascii="Segoe UI" w:eastAsia="Times New Roman" w:hAnsi="Segoe UI" w:cs="Segoe UI"/>
          <w:b/>
          <w:i/>
          <w:color w:val="000000"/>
          <w:sz w:val="18"/>
          <w:szCs w:val="18"/>
        </w:rPr>
        <w:t>Tehnični opis in specifikacija ponujene opreme s prospekti, ponudba ponudnika s tehničnimi specifikacijami in seznamom vključenih komponent v kompletu (priložite k ostali ponudbeni dokumentaciji) ter vaš original ponudbe.</w:t>
      </w:r>
    </w:p>
    <w:p w14:paraId="78FF0B63" w14:textId="6B64DB9C" w:rsidR="000C4AC1" w:rsidRDefault="000C4AC1" w:rsidP="00642DF9">
      <w:pPr>
        <w:spacing w:before="120" w:after="60" w:line="240" w:lineRule="auto"/>
        <w:jc w:val="both"/>
        <w:rPr>
          <w:rFonts w:ascii="Segoe UI" w:eastAsia="Times New Roman" w:hAnsi="Segoe UI" w:cs="Segoe UI"/>
          <w:b/>
          <w:i/>
          <w:color w:val="000000"/>
          <w:sz w:val="18"/>
          <w:szCs w:val="18"/>
        </w:rPr>
      </w:pPr>
    </w:p>
    <w:p w14:paraId="1749D940" w14:textId="77777777" w:rsidR="000C4AC1" w:rsidRPr="006B7FFD" w:rsidRDefault="000C4AC1" w:rsidP="00642DF9">
      <w:pPr>
        <w:spacing w:before="120" w:after="60" w:line="240" w:lineRule="auto"/>
        <w:jc w:val="both"/>
        <w:rPr>
          <w:rFonts w:ascii="Segoe UI" w:eastAsia="Times New Roman" w:hAnsi="Segoe UI" w:cs="Segoe UI"/>
          <w:b/>
          <w:i/>
          <w:color w:val="000000"/>
          <w:sz w:val="18"/>
          <w:szCs w:val="18"/>
        </w:rPr>
      </w:pPr>
    </w:p>
    <w:tbl>
      <w:tblPr>
        <w:tblW w:w="10206" w:type="dxa"/>
        <w:tblLayout w:type="fixed"/>
        <w:tblLook w:val="0000" w:firstRow="0" w:lastRow="0" w:firstColumn="0" w:lastColumn="0" w:noHBand="0" w:noVBand="0"/>
      </w:tblPr>
      <w:tblGrid>
        <w:gridCol w:w="3190"/>
        <w:gridCol w:w="3190"/>
        <w:gridCol w:w="3826"/>
      </w:tblGrid>
      <w:tr w:rsidR="006B7FFD" w:rsidRPr="00642DF9" w14:paraId="33ECA8CF" w14:textId="77777777" w:rsidTr="002755A4">
        <w:tc>
          <w:tcPr>
            <w:tcW w:w="3190" w:type="dxa"/>
          </w:tcPr>
          <w:p w14:paraId="28860C07"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190" w:type="dxa"/>
          </w:tcPr>
          <w:p w14:paraId="39882A68"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826" w:type="dxa"/>
          </w:tcPr>
          <w:p w14:paraId="37CFA4A9" w14:textId="77777777" w:rsidR="006B7FFD" w:rsidRPr="00642DF9" w:rsidRDefault="006B7FFD" w:rsidP="002755A4">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B7FFD" w:rsidRPr="00642DF9" w14:paraId="12B1F4C1" w14:textId="77777777" w:rsidTr="002755A4">
        <w:trPr>
          <w:trHeight w:hRule="exact" w:val="873"/>
        </w:trPr>
        <w:tc>
          <w:tcPr>
            <w:tcW w:w="3190" w:type="dxa"/>
          </w:tcPr>
          <w:p w14:paraId="1914D6A2"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190" w:type="dxa"/>
          </w:tcPr>
          <w:p w14:paraId="4F7AB8A0"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826" w:type="dxa"/>
          </w:tcPr>
          <w:p w14:paraId="3209BFAC"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3B0AF264"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2E01B60E"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r>
      <w:tr w:rsidR="006B7FFD" w:rsidRPr="00642DF9" w14:paraId="18672872" w14:textId="77777777" w:rsidTr="002755A4">
        <w:trPr>
          <w:trHeight w:val="86"/>
        </w:trPr>
        <w:tc>
          <w:tcPr>
            <w:tcW w:w="3190" w:type="dxa"/>
            <w:tcBorders>
              <w:top w:val="dashed" w:sz="4" w:space="0" w:color="auto"/>
            </w:tcBorders>
          </w:tcPr>
          <w:p w14:paraId="50075665"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48A4911"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0821EBFE"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bookmarkEnd w:id="115"/>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4B6933DD"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6</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37A1439F" w:rsidR="009D1905" w:rsidRPr="006B7FFD"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bCs/>
          <w:color w:val="000000"/>
          <w:sz w:val="36"/>
          <w:szCs w:val="36"/>
          <w:lang w:eastAsia="sl-SI"/>
        </w:rPr>
        <w:t>POGODBA O DOBAVI</w:t>
      </w:r>
      <w:r w:rsidR="009D1905" w:rsidRPr="006B7FFD">
        <w:rPr>
          <w:rFonts w:ascii="Segoe UI" w:eastAsia="Times New Roman" w:hAnsi="Segoe UI" w:cs="Segoe UI"/>
          <w:b/>
          <w:bCs/>
          <w:color w:val="000000"/>
          <w:sz w:val="36"/>
          <w:szCs w:val="36"/>
          <w:lang w:eastAsia="sl-SI"/>
        </w:rPr>
        <w:t xml:space="preserve"> </w:t>
      </w:r>
      <w:r w:rsidR="009D1905" w:rsidRPr="006B7FFD">
        <w:rPr>
          <w:rFonts w:ascii="Segoe UI" w:eastAsia="Times New Roman" w:hAnsi="Segoe UI" w:cs="Segoe UI"/>
          <w:b/>
          <w:sz w:val="36"/>
          <w:szCs w:val="36"/>
          <w:lang w:val="pt-BR"/>
        </w:rPr>
        <w:t>»</w:t>
      </w:r>
      <w:r w:rsidR="006B7FFD" w:rsidRPr="006B7FFD">
        <w:rPr>
          <w:rFonts w:ascii="Segoe UI" w:hAnsi="Segoe UI" w:cs="Segoe UI"/>
          <w:b/>
          <w:bCs/>
          <w:color w:val="FF0000"/>
          <w:sz w:val="36"/>
          <w:szCs w:val="36"/>
        </w:rPr>
        <w:t xml:space="preserve"> </w:t>
      </w:r>
      <w:r w:rsidR="0023154A" w:rsidRPr="00F763EC">
        <w:rPr>
          <w:rFonts w:ascii="Segoe UI" w:hAnsi="Segoe UI" w:cs="Segoe UI"/>
          <w:b/>
          <w:bCs/>
          <w:sz w:val="28"/>
          <w:szCs w:val="28"/>
        </w:rPr>
        <w:t>KVADRUPOL-ORBITRAP MASNI SPEKTROMETER SKLOPLJEN Z LC</w:t>
      </w:r>
      <w:r w:rsidR="0023154A" w:rsidRPr="00E910A0">
        <w:rPr>
          <w:rFonts w:ascii="Segoe UI" w:hAnsi="Segoe UI" w:cs="Segoe UI"/>
          <w:b/>
          <w:bCs/>
          <w:color w:val="FF0000"/>
          <w:sz w:val="32"/>
          <w:szCs w:val="32"/>
        </w:rPr>
        <w:t xml:space="preserve"> </w:t>
      </w:r>
      <w:r w:rsidR="009D783E" w:rsidRPr="006B7FFD">
        <w:rPr>
          <w:rFonts w:ascii="Segoe UI" w:hAnsi="Segoe UI" w:cs="Segoe UI"/>
          <w:b/>
          <w:bCs/>
          <w:color w:val="FF0000"/>
          <w:sz w:val="36"/>
          <w:szCs w:val="36"/>
        </w:rPr>
        <w:t xml:space="preserve"> </w:t>
      </w:r>
      <w:r w:rsidR="006B7FFD" w:rsidRPr="006B7FFD">
        <w:rPr>
          <w:rFonts w:ascii="Segoe UI" w:eastAsia="Times New Roman" w:hAnsi="Segoe UI" w:cs="Segoe UI"/>
          <w:b/>
          <w:sz w:val="36"/>
          <w:szCs w:val="36"/>
          <w:lang w:val="pt-BR"/>
        </w:rPr>
        <w:t xml:space="preserve"> </w:t>
      </w:r>
      <w:r w:rsidR="009D1905" w:rsidRPr="006B7FFD">
        <w:rPr>
          <w:rFonts w:ascii="Segoe UI" w:eastAsia="Times New Roman" w:hAnsi="Segoe UI" w:cs="Segoe UI"/>
          <w:b/>
          <w:sz w:val="36"/>
          <w:szCs w:val="36"/>
          <w:lang w:val="pt-BR"/>
        </w:rPr>
        <w:t>«</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2755A4">
        <w:trPr>
          <w:trHeight w:val="292"/>
        </w:trPr>
        <w:tc>
          <w:tcPr>
            <w:tcW w:w="5037" w:type="dxa"/>
            <w:shd w:val="clear" w:color="auto" w:fill="auto"/>
          </w:tcPr>
          <w:p w14:paraId="3DA8894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Dobavitelj:</w:t>
            </w:r>
          </w:p>
        </w:tc>
      </w:tr>
      <w:tr w:rsidR="006B7FFD" w:rsidRPr="00821B21" w14:paraId="5F55DE83" w14:textId="77777777" w:rsidTr="002755A4">
        <w:trPr>
          <w:trHeight w:val="1075"/>
        </w:trPr>
        <w:tc>
          <w:tcPr>
            <w:tcW w:w="5037" w:type="dxa"/>
            <w:shd w:val="clear" w:color="auto" w:fill="DEEAF6"/>
          </w:tcPr>
          <w:p w14:paraId="23E73911" w14:textId="77777777" w:rsidR="006B7FFD" w:rsidRPr="00821B21"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 xml:space="preserve">IJS V </w:t>
            </w:r>
            <w:proofErr w:type="spellStart"/>
            <w:r w:rsidRPr="00821B21">
              <w:rPr>
                <w:rFonts w:ascii="Segoe UI" w:eastAsia="Times New Roman" w:hAnsi="Segoe UI" w:cs="Segoe UI"/>
                <w:b/>
                <w:color w:val="000000"/>
                <w:sz w:val="28"/>
                <w:szCs w:val="28"/>
              </w:rPr>
              <w:t>angl.jeziku</w:t>
            </w:r>
            <w:proofErr w:type="spellEnd"/>
            <w:r w:rsidRPr="00821B21">
              <w:rPr>
                <w:rFonts w:ascii="Segoe UI" w:eastAsia="Times New Roman" w:hAnsi="Segoe UI" w:cs="Segoe UI"/>
                <w:b/>
                <w:color w:val="000000"/>
                <w:sz w:val="28"/>
                <w:szCs w:val="28"/>
              </w:rPr>
              <w:t>: JSI</w:t>
            </w:r>
          </w:p>
          <w:p w14:paraId="788503DC" w14:textId="77777777" w:rsidR="006B7FFD" w:rsidRPr="00821B21" w:rsidRDefault="006B7FFD" w:rsidP="002755A4">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INSTITUT JOŽEF STEFAN V angl. jeziku: Jožef Stefan Institute, Ljubljana, Slovenija</w:t>
            </w:r>
          </w:p>
          <w:p w14:paraId="21F20217" w14:textId="77777777" w:rsidR="006B7FFD" w:rsidRPr="00821B21" w:rsidRDefault="006B7FFD" w:rsidP="002755A4">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C46E6E0" w14:textId="77777777" w:rsidR="006B7FFD" w:rsidRPr="00821B21" w:rsidRDefault="006B7FFD" w:rsidP="002755A4">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2713F3E5" w14:textId="77777777" w:rsidR="006B7FFD" w:rsidRPr="00821B21" w:rsidRDefault="006B7FFD" w:rsidP="002755A4">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sz w:val="22"/>
              </w:rPr>
              <w:t>prof. dr. BOŠTJAN ZALAR</w:t>
            </w:r>
            <w:r w:rsidRPr="00821B21">
              <w:rPr>
                <w:rFonts w:ascii="Segoe UI" w:eastAsia="Times New Roman" w:hAnsi="Segoe UI" w:cs="Segoe UI"/>
                <w:i/>
                <w:sz w:val="22"/>
              </w:rPr>
              <w:t xml:space="preserve">, </w:t>
            </w:r>
            <w:r w:rsidRPr="00821B21">
              <w:rPr>
                <w:rFonts w:ascii="Segoe UI" w:eastAsia="Times New Roman" w:hAnsi="Segoe UI" w:cs="Segoe UI"/>
                <w:sz w:val="22"/>
              </w:rPr>
              <w:t>direktor</w:t>
            </w:r>
          </w:p>
        </w:tc>
        <w:tc>
          <w:tcPr>
            <w:tcW w:w="5169" w:type="dxa"/>
            <w:shd w:val="clear" w:color="auto" w:fill="DEEAF6"/>
          </w:tcPr>
          <w:p w14:paraId="466ED347" w14:textId="77777777" w:rsidR="006B7FFD" w:rsidRPr="00821B21"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2755A4">
            <w:pPr>
              <w:spacing w:line="260" w:lineRule="atLeast"/>
              <w:rPr>
                <w:rFonts w:ascii="Segoe UI" w:eastAsia="Calibri" w:hAnsi="Segoe UI" w:cs="Segoe UI"/>
                <w:b/>
                <w:sz w:val="22"/>
                <w:lang w:eastAsia="ar-SA"/>
              </w:rPr>
            </w:pPr>
          </w:p>
          <w:p w14:paraId="7BE38290" w14:textId="77777777" w:rsidR="006B7FFD" w:rsidRPr="00821B21" w:rsidRDefault="006B7FFD" w:rsidP="002755A4">
            <w:pPr>
              <w:spacing w:line="260" w:lineRule="atLeast"/>
              <w:rPr>
                <w:rFonts w:ascii="Segoe UI" w:eastAsia="Calibri" w:hAnsi="Segoe UI" w:cs="Segoe UI"/>
                <w:b/>
                <w:sz w:val="22"/>
                <w:lang w:eastAsia="ar-SA"/>
              </w:rPr>
            </w:pPr>
          </w:p>
          <w:p w14:paraId="6214C3A6" w14:textId="77777777" w:rsidR="006B7FFD" w:rsidRPr="00821B21" w:rsidRDefault="006B7FFD" w:rsidP="002755A4">
            <w:pPr>
              <w:spacing w:line="260" w:lineRule="atLeast"/>
              <w:rPr>
                <w:rFonts w:ascii="Segoe UI" w:eastAsia="Calibri" w:hAnsi="Segoe UI" w:cs="Segoe UI"/>
                <w:b/>
                <w:sz w:val="22"/>
                <w:lang w:eastAsia="ar-SA"/>
              </w:rPr>
            </w:pPr>
          </w:p>
          <w:p w14:paraId="51A2A287" w14:textId="77777777" w:rsidR="006B7FFD" w:rsidRPr="00821B21" w:rsidRDefault="006B7FFD" w:rsidP="002755A4">
            <w:pPr>
              <w:spacing w:line="260" w:lineRule="atLeast"/>
              <w:rPr>
                <w:rFonts w:ascii="Segoe UI" w:eastAsia="Calibri" w:hAnsi="Segoe UI" w:cs="Segoe UI"/>
                <w:b/>
                <w:sz w:val="22"/>
                <w:lang w:eastAsia="ar-SA"/>
              </w:rPr>
            </w:pPr>
          </w:p>
          <w:p w14:paraId="6741EC1C" w14:textId="77777777" w:rsidR="006B7FFD" w:rsidRPr="00821B21" w:rsidRDefault="006B7FFD" w:rsidP="002755A4">
            <w:pPr>
              <w:spacing w:line="260" w:lineRule="atLeast"/>
              <w:rPr>
                <w:rFonts w:ascii="Segoe UI" w:eastAsia="Calibri" w:hAnsi="Segoe UI" w:cs="Segoe UI"/>
                <w:b/>
                <w:sz w:val="22"/>
                <w:lang w:eastAsia="ar-SA"/>
              </w:rPr>
            </w:pPr>
          </w:p>
          <w:p w14:paraId="670BCA8E"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2755A4">
        <w:trPr>
          <w:trHeight w:val="391"/>
        </w:trPr>
        <w:tc>
          <w:tcPr>
            <w:tcW w:w="5037" w:type="dxa"/>
            <w:shd w:val="clear" w:color="auto" w:fill="auto"/>
            <w:vAlign w:val="center"/>
          </w:tcPr>
          <w:p w14:paraId="7C46228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2755A4">
        <w:trPr>
          <w:trHeight w:val="391"/>
        </w:trPr>
        <w:tc>
          <w:tcPr>
            <w:tcW w:w="5037" w:type="dxa"/>
            <w:shd w:val="clear" w:color="auto" w:fill="auto"/>
            <w:vAlign w:val="center"/>
          </w:tcPr>
          <w:p w14:paraId="74CF65A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537BE3E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2755A4">
        <w:trPr>
          <w:trHeight w:val="391"/>
        </w:trPr>
        <w:tc>
          <w:tcPr>
            <w:tcW w:w="5037" w:type="dxa"/>
            <w:shd w:val="clear" w:color="auto" w:fill="auto"/>
            <w:vAlign w:val="center"/>
          </w:tcPr>
          <w:p w14:paraId="0CD6A58C"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2755A4">
        <w:trPr>
          <w:trHeight w:val="391"/>
        </w:trPr>
        <w:tc>
          <w:tcPr>
            <w:tcW w:w="5037" w:type="dxa"/>
            <w:shd w:val="clear" w:color="auto" w:fill="auto"/>
            <w:vAlign w:val="center"/>
          </w:tcPr>
          <w:p w14:paraId="6C0176CF"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14:paraId="0F37CAC1"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FF9CD74"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D4BE5AF"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821B21" w:rsidRDefault="006B7FFD" w:rsidP="006B7FFD">
      <w:pPr>
        <w:spacing w:line="240" w:lineRule="auto"/>
        <w:jc w:val="center"/>
        <w:rPr>
          <w:rFonts w:ascii="Segoe UI" w:hAnsi="Segoe UI" w:cs="Segoe UI"/>
          <w:b/>
          <w:bCs/>
          <w:color w:val="000000"/>
          <w:sz w:val="22"/>
        </w:rPr>
      </w:pPr>
    </w:p>
    <w:p w14:paraId="37F3B1C0" w14:textId="1714713A"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w:t>
      </w:r>
      <w:r w:rsidR="00006D96" w:rsidRPr="005748F7">
        <w:rPr>
          <w:rFonts w:ascii="Segoe UI" w:hAnsi="Segoe UI" w:cs="Segoe UI"/>
          <w:sz w:val="22"/>
        </w:rPr>
        <w:t xml:space="preserve">(Uradni list RS, št. 91/15, 14/18, 121/21, 10/22, 74/22 – </w:t>
      </w:r>
      <w:proofErr w:type="spellStart"/>
      <w:r w:rsidR="00006D96" w:rsidRPr="005748F7">
        <w:rPr>
          <w:rFonts w:ascii="Segoe UI" w:hAnsi="Segoe UI" w:cs="Segoe UI"/>
          <w:sz w:val="22"/>
        </w:rPr>
        <w:t>odl</w:t>
      </w:r>
      <w:proofErr w:type="spellEnd"/>
      <w:r w:rsidR="00006D96" w:rsidRPr="005748F7">
        <w:rPr>
          <w:rFonts w:ascii="Segoe UI" w:hAnsi="Segoe UI" w:cs="Segoe UI"/>
          <w:sz w:val="22"/>
        </w:rPr>
        <w:t>. US, 100/22 – ZNUZSZS in 28/23</w:t>
      </w:r>
      <w:r w:rsidR="00006D96" w:rsidRPr="005748F7">
        <w:rPr>
          <w:rFonts w:ascii="Segoe UI" w:eastAsia="Calibri" w:hAnsi="Segoe UI" w:cs="Segoe UI"/>
          <w:sz w:val="22"/>
          <w:lang w:eastAsia="zh-CN"/>
        </w:rPr>
        <w:t>, v nadaljevanju ZJN-3</w:t>
      </w:r>
      <w:r w:rsidR="00006D96" w:rsidRPr="00821B21">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 objavljenega na Portalu javnih naročil številka _____________ z dne ___________</w:t>
      </w:r>
      <w:r>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dobavitelj v okviru omenjenega javnega naročila, zaradi česar se sklepa predmetna pogodba.</w:t>
      </w:r>
    </w:p>
    <w:p w14:paraId="1AF6EA32"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14030A">
      <w:pPr>
        <w:pStyle w:val="Odstavekseznama"/>
        <w:numPr>
          <w:ilvl w:val="0"/>
          <w:numId w:val="20"/>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821B21" w:rsidRDefault="006B7FFD" w:rsidP="006B7FFD">
      <w:pPr>
        <w:spacing w:line="240" w:lineRule="auto"/>
        <w:rPr>
          <w:rFonts w:ascii="Segoe UI" w:hAnsi="Segoe UI" w:cs="Segoe UI"/>
          <w:b/>
          <w:bCs/>
          <w:color w:val="000000"/>
          <w:sz w:val="22"/>
        </w:rPr>
      </w:pPr>
    </w:p>
    <w:p w14:paraId="4A08ADEB" w14:textId="262D5FDB" w:rsidR="006B7FFD" w:rsidRPr="00816A9F" w:rsidRDefault="006B7FFD" w:rsidP="006B7FFD">
      <w:pPr>
        <w:spacing w:line="240" w:lineRule="auto"/>
        <w:jc w:val="both"/>
        <w:rPr>
          <w:rFonts w:ascii="Segoe UI" w:hAnsi="Segoe UI" w:cs="Segoe UI"/>
          <w:b/>
          <w:bCs/>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w:t>
      </w:r>
      <w:r w:rsidRPr="00821B21">
        <w:rPr>
          <w:rFonts w:ascii="Segoe UI" w:hAnsi="Segoe UI" w:cs="Segoe UI"/>
          <w:color w:val="000000"/>
          <w:sz w:val="22"/>
        </w:rPr>
        <w:t xml:space="preserve"> </w:t>
      </w:r>
      <w:r w:rsidR="0023154A" w:rsidRPr="00137E6A">
        <w:rPr>
          <w:rFonts w:ascii="Segoe UI" w:hAnsi="Segoe UI" w:cs="Segoe UI"/>
          <w:b/>
          <w:bCs/>
          <w:szCs w:val="24"/>
        </w:rPr>
        <w:t>KVADRUPOL-ORBITRAP MASNI SPEKTROMETER SKLOPLJEN Z LC</w:t>
      </w:r>
      <w:r w:rsidR="00816A9F" w:rsidRPr="00816A9F">
        <w:rPr>
          <w:rFonts w:ascii="Segoe UI" w:hAnsi="Segoe UI" w:cs="Segoe UI"/>
          <w:b/>
          <w:bCs/>
          <w:szCs w:val="24"/>
        </w:rPr>
        <w:t>.</w:t>
      </w:r>
    </w:p>
    <w:p w14:paraId="32A74F41" w14:textId="57983638" w:rsidR="006B7FFD" w:rsidRDefault="006B7FFD" w:rsidP="006B7FFD">
      <w:pPr>
        <w:spacing w:line="240" w:lineRule="auto"/>
        <w:jc w:val="both"/>
        <w:rPr>
          <w:rFonts w:ascii="Segoe UI" w:hAnsi="Segoe UI" w:cs="Segoe UI"/>
          <w:b/>
          <w:bCs/>
          <w:color w:val="FF0000"/>
          <w:sz w:val="22"/>
        </w:rPr>
      </w:pPr>
    </w:p>
    <w:p w14:paraId="0564F8BC" w14:textId="0DA6F77A" w:rsidR="006B7FFD" w:rsidRDefault="006B7FFD" w:rsidP="006B7FFD">
      <w:pPr>
        <w:spacing w:line="240" w:lineRule="auto"/>
        <w:jc w:val="both"/>
        <w:rPr>
          <w:rFonts w:ascii="Segoe UI" w:hAnsi="Segoe UI" w:cs="Segoe UI"/>
          <w:b/>
          <w:bCs/>
          <w:color w:val="FF0000"/>
          <w:sz w:val="22"/>
        </w:rPr>
      </w:pPr>
    </w:p>
    <w:p w14:paraId="4A04FB25"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3. člen</w:t>
      </w:r>
    </w:p>
    <w:p w14:paraId="3C238E10" w14:textId="77777777" w:rsidR="006B7FFD" w:rsidRPr="00821B21" w:rsidRDefault="006B7FFD" w:rsidP="006B7FFD">
      <w:pPr>
        <w:spacing w:line="240" w:lineRule="auto"/>
        <w:jc w:val="center"/>
        <w:rPr>
          <w:rFonts w:ascii="Segoe UI" w:hAnsi="Segoe UI" w:cs="Segoe UI"/>
          <w:b/>
          <w:bCs/>
          <w:color w:val="000000"/>
          <w:sz w:val="22"/>
        </w:rPr>
      </w:pPr>
    </w:p>
    <w:p w14:paraId="3B0DCA90" w14:textId="4491E3DF" w:rsidR="006B7FFD" w:rsidRDefault="006B7FFD" w:rsidP="006B7FFD">
      <w:pPr>
        <w:pStyle w:val="Brezrazmikov"/>
        <w:rPr>
          <w:rFonts w:ascii="Segoe UI" w:hAnsi="Segoe UI" w:cs="Segoe UI"/>
          <w:sz w:val="22"/>
        </w:rPr>
      </w:pPr>
      <w:r w:rsidRPr="00821B21">
        <w:rPr>
          <w:rFonts w:ascii="Segoe UI" w:hAnsi="Segoe UI" w:cs="Segoe UI"/>
          <w:sz w:val="22"/>
        </w:rPr>
        <w:t>Dobavitelj bo izvedel dobavo v skladu s ponudbo številka _____________ z dne _______________, ki je priloga in sestavni del te pogodbe.</w:t>
      </w:r>
    </w:p>
    <w:p w14:paraId="2BDFB3C3" w14:textId="77777777" w:rsidR="006B7FFD" w:rsidRPr="00821B21" w:rsidRDefault="006B7FFD" w:rsidP="006B7FFD">
      <w:pPr>
        <w:pStyle w:val="Brezrazmikov"/>
        <w:rPr>
          <w:rFonts w:ascii="Segoe UI" w:hAnsi="Segoe UI" w:cs="Segoe UI"/>
          <w:sz w:val="22"/>
        </w:rPr>
      </w:pPr>
    </w:p>
    <w:p w14:paraId="1B20CC7C" w14:textId="77777777" w:rsidR="006B7FFD" w:rsidRPr="00821B21" w:rsidRDefault="006B7FFD" w:rsidP="006B7FFD">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5451602D" w14:textId="77777777" w:rsidR="006B7FFD" w:rsidRPr="00821B21" w:rsidRDefault="006B7FFD" w:rsidP="006B7FFD">
      <w:pPr>
        <w:spacing w:line="240" w:lineRule="auto"/>
        <w:rPr>
          <w:rFonts w:ascii="Segoe UI" w:hAnsi="Segoe UI" w:cs="Segoe UI"/>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42F96A6D"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14:paraId="7574B674"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 je dogovorjena na osnovi ponudbe dobavitelja</w:t>
      </w:r>
      <w:r>
        <w:rPr>
          <w:rFonts w:ascii="Segoe UI" w:hAnsi="Segoe UI" w:cs="Segoe UI"/>
          <w:color w:val="000000"/>
          <w:sz w:val="22"/>
        </w:rPr>
        <w:t xml:space="preserve"> in znaša</w:t>
      </w:r>
      <w:r w:rsidRPr="00821B21">
        <w:rPr>
          <w:rFonts w:ascii="Segoe UI" w:hAnsi="Segoe UI" w:cs="Segoe UI"/>
          <w:color w:val="000000"/>
          <w:sz w:val="22"/>
        </w:rPr>
        <w:t>:</w:t>
      </w:r>
    </w:p>
    <w:p w14:paraId="19887EB2" w14:textId="5A7BDA21" w:rsidR="006B7FFD" w:rsidRDefault="006B7FFD" w:rsidP="006B7FFD">
      <w:pPr>
        <w:spacing w:before="225" w:after="225"/>
        <w:jc w:val="both"/>
        <w:rPr>
          <w:rFonts w:ascii="Segoe UI" w:hAnsi="Segoe UI" w:cs="Segoe UI"/>
          <w:color w:val="000000"/>
          <w:sz w:val="22"/>
        </w:rPr>
      </w:pPr>
      <w:r w:rsidRPr="00821B21">
        <w:rPr>
          <w:rFonts w:ascii="Segoe UI" w:hAnsi="Segoe UI" w:cs="Segoe UI"/>
          <w:color w:val="000000"/>
          <w:sz w:val="22"/>
        </w:rPr>
        <w:t>Vrednost opreme brez DDV: ____________ EUR</w:t>
      </w:r>
    </w:p>
    <w:p w14:paraId="2860103F"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Davek na dodano vrednost (22% DDV): __________________ EUR</w:t>
      </w:r>
    </w:p>
    <w:p w14:paraId="085C02C1"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 vključno z DDV: _________________ EUR</w:t>
      </w:r>
    </w:p>
    <w:p w14:paraId="4CE24CA0" w14:textId="77777777" w:rsidR="006B7FFD" w:rsidRPr="00821B21" w:rsidRDefault="006B7FFD" w:rsidP="006B7FFD">
      <w:pPr>
        <w:spacing w:line="240" w:lineRule="auto"/>
        <w:rPr>
          <w:rFonts w:ascii="Segoe UI" w:hAnsi="Segoe UI" w:cs="Segoe UI"/>
          <w:sz w:val="22"/>
        </w:rPr>
      </w:pPr>
      <w:r w:rsidRPr="00821B21">
        <w:rPr>
          <w:rFonts w:ascii="Segoe UI" w:hAnsi="Segoe UI" w:cs="Segoe UI"/>
          <w:sz w:val="22"/>
        </w:rPr>
        <w:t>Pogodbena cena za posamezno enoto je razvidna iz ponudbe dobavitelja, ki je sestavni del te pogodbe.</w:t>
      </w:r>
    </w:p>
    <w:p w14:paraId="20A27DE7" w14:textId="77777777" w:rsidR="006B7FFD" w:rsidRPr="00821B21" w:rsidRDefault="006B7FFD" w:rsidP="006B7FFD">
      <w:pPr>
        <w:spacing w:line="240" w:lineRule="auto"/>
        <w:rPr>
          <w:sz w:val="22"/>
        </w:rPr>
      </w:pPr>
    </w:p>
    <w:p w14:paraId="14C4D05A" w14:textId="77777777" w:rsidR="006B7FFD" w:rsidRPr="00821B21" w:rsidRDefault="006B7FFD" w:rsidP="006B7FFD">
      <w:pPr>
        <w:spacing w:line="240" w:lineRule="auto"/>
        <w:rPr>
          <w:rFonts w:ascii="Segoe UI" w:hAnsi="Segoe UI" w:cs="Segoe UI"/>
          <w:sz w:val="22"/>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5</w:t>
      </w:r>
      <w:r w:rsidRPr="00821B21">
        <w:rPr>
          <w:rFonts w:ascii="Segoe UI" w:hAnsi="Segoe UI" w:cs="Segoe UI"/>
          <w:b/>
          <w:bCs/>
          <w:color w:val="000000"/>
          <w:sz w:val="22"/>
        </w:rPr>
        <w:t>. člen</w:t>
      </w:r>
    </w:p>
    <w:p w14:paraId="133A92FD" w14:textId="77777777" w:rsidR="006B7FFD" w:rsidRPr="00821B21" w:rsidRDefault="006B7FFD" w:rsidP="006B7FFD">
      <w:pPr>
        <w:spacing w:line="240" w:lineRule="auto"/>
        <w:jc w:val="center"/>
        <w:rPr>
          <w:rFonts w:ascii="Segoe UI" w:hAnsi="Segoe UI" w:cs="Segoe UI"/>
          <w:b/>
          <w:bCs/>
          <w:color w:val="000000"/>
          <w:sz w:val="22"/>
        </w:rPr>
      </w:pPr>
    </w:p>
    <w:p w14:paraId="49259D45" w14:textId="08E477DD" w:rsidR="006B7FFD" w:rsidRDefault="006B7FFD" w:rsidP="006B7FFD">
      <w:pPr>
        <w:tabs>
          <w:tab w:val="left" w:pos="792"/>
        </w:tabs>
        <w:spacing w:line="240" w:lineRule="auto"/>
        <w:jc w:val="both"/>
        <w:rPr>
          <w:rFonts w:ascii="Segoe UI" w:eastAsia="Times New Roman" w:hAnsi="Segoe UI" w:cs="Segoe UI"/>
          <w:bCs/>
          <w:iCs/>
          <w:color w:val="000000"/>
          <w:sz w:val="22"/>
          <w:lang w:val="en-GB"/>
        </w:rPr>
      </w:pPr>
      <w:r w:rsidRPr="00821B21">
        <w:rPr>
          <w:rFonts w:ascii="Segoe UI" w:eastAsia="Times New Roman" w:hAnsi="Segoe UI" w:cs="Segoe UI"/>
          <w:sz w:val="22"/>
          <w:lang w:val="pl-PL"/>
        </w:rPr>
        <w:t xml:space="preserve">Za blago, ki je predmet te pogodbe, je rok dobave </w:t>
      </w:r>
      <w:proofErr w:type="spellStart"/>
      <w:r>
        <w:rPr>
          <w:rFonts w:ascii="Segoe UI" w:eastAsia="Times New Roman" w:hAnsi="Segoe UI" w:cs="Segoe UI"/>
          <w:bCs/>
          <w:iCs/>
          <w:color w:val="000000"/>
          <w:sz w:val="22"/>
          <w:lang w:val="en-GB"/>
        </w:rPr>
        <w:t>najkasneje</w:t>
      </w:r>
      <w:proofErr w:type="spellEnd"/>
      <w:r>
        <w:rPr>
          <w:rFonts w:ascii="Segoe UI" w:eastAsia="Times New Roman" w:hAnsi="Segoe UI" w:cs="Segoe UI"/>
          <w:bCs/>
          <w:iCs/>
          <w:color w:val="000000"/>
          <w:sz w:val="22"/>
          <w:lang w:val="en-GB"/>
        </w:rPr>
        <w:t xml:space="preserve"> do</w:t>
      </w:r>
      <w:r w:rsidRPr="006B7FFD">
        <w:rPr>
          <w:rFonts w:ascii="Segoe UI" w:eastAsia="Times New Roman" w:hAnsi="Segoe UI" w:cs="Segoe UI"/>
          <w:bCs/>
          <w:iCs/>
          <w:color w:val="FF0000"/>
          <w:sz w:val="22"/>
          <w:lang w:val="en-GB"/>
        </w:rPr>
        <w:t xml:space="preserve"> </w:t>
      </w:r>
      <w:r w:rsidR="00A64D07" w:rsidRPr="00A64D07">
        <w:rPr>
          <w:rFonts w:ascii="Segoe UI" w:eastAsia="Times New Roman" w:hAnsi="Segoe UI" w:cs="Segoe UI"/>
          <w:b/>
          <w:iCs/>
          <w:sz w:val="22"/>
          <w:lang w:val="en-GB"/>
        </w:rPr>
        <w:t>30. 9. 2023.</w:t>
      </w:r>
    </w:p>
    <w:p w14:paraId="4678BBE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430F4419"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 xml:space="preserve">Dobavitelj se obvezuje, da bo organiziral brezplačni lastni prevoz opreme. Stroški prevoza in transportnega zavarovanja </w:t>
      </w:r>
      <w:r>
        <w:rPr>
          <w:rFonts w:ascii="Segoe UI" w:eastAsia="Times New Roman" w:hAnsi="Segoe UI" w:cs="Segoe UI"/>
          <w:sz w:val="22"/>
          <w:lang w:val="pl-PL"/>
        </w:rPr>
        <w:t>so vključeni v ceno navedeno v 4</w:t>
      </w:r>
      <w:r w:rsidRPr="00821B21">
        <w:rPr>
          <w:rFonts w:ascii="Segoe UI" w:eastAsia="Times New Roman" w:hAnsi="Segoe UI" w:cs="Segoe UI"/>
          <w:sz w:val="22"/>
          <w:lang w:val="pl-PL"/>
        </w:rPr>
        <w:t>. členu te pogodbe. Dobavitelj mora naročnika obvestiti (preko telefaksa, e-pošt</w:t>
      </w:r>
      <w:r>
        <w:rPr>
          <w:rFonts w:ascii="Segoe UI" w:eastAsia="Times New Roman" w:hAnsi="Segoe UI" w:cs="Segoe UI"/>
          <w:sz w:val="22"/>
          <w:lang w:val="pl-PL"/>
        </w:rPr>
        <w:t>e, pisno ali po telefonu) vsaj 15 delovnih</w:t>
      </w:r>
      <w:r w:rsidRPr="00821B21">
        <w:rPr>
          <w:rFonts w:ascii="Segoe UI" w:eastAsia="Times New Roman" w:hAnsi="Segoe UI" w:cs="Segoe UI"/>
          <w:sz w:val="22"/>
          <w:lang w:val="pl-PL"/>
        </w:rPr>
        <w:t xml:space="preserve"> dni pred nameravano dobavo.</w:t>
      </w:r>
    </w:p>
    <w:p w14:paraId="3BB4395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0C098D2A"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se obvezuje podpisati primopredajni zapisnik po ugotovitvi, da je funkcionalna postavitev </w:t>
      </w:r>
      <w:r>
        <w:rPr>
          <w:rFonts w:ascii="Segoe UI" w:eastAsia="Times New Roman" w:hAnsi="Segoe UI" w:cs="Segoe UI"/>
          <w:sz w:val="22"/>
          <w:lang w:val="pl-PL"/>
        </w:rPr>
        <w:t xml:space="preserve">in instalacija </w:t>
      </w:r>
      <w:r w:rsidRPr="00821B21">
        <w:rPr>
          <w:rFonts w:ascii="Segoe UI" w:eastAsia="Times New Roman" w:hAnsi="Segoe UI" w:cs="Segoe UI"/>
          <w:sz w:val="22"/>
          <w:lang w:val="pl-PL"/>
        </w:rPr>
        <w:t>pravilno dobavljene opreme brezhibno opravljena.</w:t>
      </w:r>
    </w:p>
    <w:p w14:paraId="657938B5"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76815749" w14:textId="2ADA5A50" w:rsidR="006B7FFD" w:rsidRPr="00821B21" w:rsidRDefault="006B7FFD" w:rsidP="006B7FFD">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Dobavitelj mora dobavljeno op</w:t>
      </w:r>
      <w:r w:rsidR="006F085D">
        <w:rPr>
          <w:rFonts w:ascii="Segoe UI" w:eastAsia="Times New Roman" w:hAnsi="Segoe UI" w:cs="Segoe UI"/>
          <w:sz w:val="22"/>
          <w:lang w:val="pl-PL"/>
        </w:rPr>
        <w:t xml:space="preserve">remo </w:t>
      </w:r>
      <w:r>
        <w:rPr>
          <w:rFonts w:ascii="Segoe UI" w:eastAsia="Times New Roman" w:hAnsi="Segoe UI" w:cs="Segoe UI"/>
          <w:sz w:val="22"/>
          <w:lang w:val="pl-PL"/>
        </w:rPr>
        <w:t>v prisotnosti naročnika preizkusiti.</w:t>
      </w:r>
    </w:p>
    <w:p w14:paraId="5AFE7C0F"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6FEA450E" w14:textId="77777777"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bo poskrbel za dobavo opreme sam s strokovno usposobljenimi sodelavci ali s podizvajalci, ki jih je navedel v svoji ponudbi. Če naročnik ugotovi, da dela izvaja po</w:t>
      </w:r>
      <w:r>
        <w:rPr>
          <w:rFonts w:ascii="Segoe UI" w:eastAsia="Times New Roman" w:hAnsi="Segoe UI" w:cs="Segoe UI"/>
          <w:sz w:val="22"/>
          <w:lang w:val="pl-PL"/>
        </w:rPr>
        <w:t>d</w:t>
      </w:r>
      <w:r w:rsidRPr="00821B21">
        <w:rPr>
          <w:rFonts w:ascii="Segoe UI" w:eastAsia="Times New Roman" w:hAnsi="Segoe UI" w:cs="Segoe UI"/>
          <w:sz w:val="22"/>
          <w:lang w:val="pl-PL"/>
        </w:rPr>
        <w:t xml:space="preserve">izvajalec, ki ga izvajalec ni navedel v svoji ponudbi, ima pravico odpovedati to pogodbo. Naročnik si pridržuje pravico kadarkoli preveriti, delavci katerega podizvajalca opravljajo dela. Vsi delavci so naročniku dolžni dati verodostojne podatke.  </w:t>
      </w:r>
    </w:p>
    <w:p w14:paraId="096822B9" w14:textId="20CE6FDC" w:rsidR="006B7FFD" w:rsidRDefault="006B7FFD" w:rsidP="006B7FFD">
      <w:pPr>
        <w:spacing w:line="240" w:lineRule="auto"/>
        <w:jc w:val="both"/>
        <w:rPr>
          <w:rFonts w:ascii="Segoe UI" w:eastAsia="Times New Roman" w:hAnsi="Segoe UI" w:cs="Segoe UI"/>
          <w:sz w:val="22"/>
          <w:lang w:val="pl-PL"/>
        </w:rPr>
      </w:pPr>
    </w:p>
    <w:p w14:paraId="2AA5FF99" w14:textId="77777777" w:rsidR="006B7FFD" w:rsidRDefault="006B7FFD" w:rsidP="006B7FFD">
      <w:pPr>
        <w:spacing w:line="240" w:lineRule="auto"/>
        <w:jc w:val="both"/>
        <w:rPr>
          <w:rFonts w:ascii="Segoe UI" w:eastAsia="Times New Roman" w:hAnsi="Segoe UI" w:cs="Segoe UI"/>
          <w:sz w:val="22"/>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lastRenderedPageBreak/>
        <w:t>NAČIN PLAČILA</w:t>
      </w:r>
    </w:p>
    <w:p w14:paraId="1D4A5BC3" w14:textId="1E14A8E6" w:rsidR="006B7FFD"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6</w:t>
      </w:r>
      <w:r w:rsidRPr="00821B21">
        <w:rPr>
          <w:rFonts w:ascii="Segoe UI" w:hAnsi="Segoe UI" w:cs="Segoe UI"/>
          <w:b/>
          <w:bCs/>
          <w:color w:val="000000"/>
          <w:sz w:val="22"/>
        </w:rPr>
        <w:t>. člen</w:t>
      </w:r>
    </w:p>
    <w:p w14:paraId="19A04145" w14:textId="77777777" w:rsidR="000434CE" w:rsidRPr="00821B21" w:rsidRDefault="000434CE" w:rsidP="006B7FFD">
      <w:pPr>
        <w:spacing w:line="240" w:lineRule="auto"/>
        <w:jc w:val="center"/>
        <w:rPr>
          <w:rFonts w:ascii="Segoe UI" w:hAnsi="Segoe UI" w:cs="Segoe UI"/>
          <w:sz w:val="22"/>
        </w:rPr>
      </w:pPr>
    </w:p>
    <w:p w14:paraId="48AF0E7F"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blago oz. opremo v roku 30 dni od izstavitve pravilno izstavljenega računa. </w:t>
      </w:r>
    </w:p>
    <w:p w14:paraId="7ECC02FD"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02499FFF" w14:textId="48AD499A" w:rsidR="006B7FFD" w:rsidRDefault="006B7FFD" w:rsidP="006B7FFD">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14:paraId="3AED76AE" w14:textId="77777777" w:rsidR="006B7FFD" w:rsidRPr="00821B21" w:rsidRDefault="006B7FFD" w:rsidP="006B7FFD">
      <w:pPr>
        <w:spacing w:line="240" w:lineRule="auto"/>
        <w:jc w:val="both"/>
        <w:rPr>
          <w:rFonts w:ascii="Segoe UI" w:eastAsia="Times New Roman" w:hAnsi="Segoe UI" w:cs="Segoe UI"/>
          <w:sz w:val="22"/>
          <w:lang w:val="pt-BR"/>
        </w:rPr>
      </w:pPr>
    </w:p>
    <w:p w14:paraId="5306FD00" w14:textId="77777777" w:rsidR="006B7FFD" w:rsidRPr="00821B21" w:rsidRDefault="006B7FFD" w:rsidP="006B7FFD">
      <w:pPr>
        <w:spacing w:line="240" w:lineRule="auto"/>
        <w:rPr>
          <w:rFonts w:ascii="Segoe UI" w:hAnsi="Segoe UI" w:cs="Segoe UI"/>
          <w:b/>
          <w:bCs/>
          <w:color w:val="000000"/>
          <w:sz w:val="22"/>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14:paraId="75CEC731" w14:textId="77777777" w:rsidR="006B7FFD" w:rsidRPr="00821B21" w:rsidRDefault="006B7FFD"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7</w:t>
      </w:r>
      <w:r w:rsidRPr="00821B21">
        <w:rPr>
          <w:rFonts w:ascii="Segoe UI" w:hAnsi="Segoe UI" w:cs="Segoe UI"/>
          <w:b/>
          <w:bCs/>
          <w:color w:val="000000"/>
          <w:sz w:val="22"/>
        </w:rPr>
        <w:t>. člen</w:t>
      </w:r>
    </w:p>
    <w:p w14:paraId="18BCAC86"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r w:rsidRPr="00821B21">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19333EC3"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p>
    <w:p w14:paraId="5DFB8D83"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14:paraId="01942A0C" w14:textId="77777777" w:rsidR="000434CE" w:rsidRDefault="006B7FFD" w:rsidP="0014030A">
      <w:pPr>
        <w:numPr>
          <w:ilvl w:val="0"/>
          <w:numId w:val="15"/>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14:paraId="0723772B" w14:textId="77777777" w:rsidR="000434CE" w:rsidRDefault="006B7FFD" w:rsidP="0014030A">
      <w:pPr>
        <w:numPr>
          <w:ilvl w:val="0"/>
          <w:numId w:val="15"/>
        </w:numPr>
        <w:spacing w:before="120" w:line="240" w:lineRule="auto"/>
        <w:rPr>
          <w:rFonts w:ascii="Segoe UI" w:eastAsia="Times New Roman" w:hAnsi="Segoe UI" w:cs="Segoe UI"/>
          <w:bCs/>
          <w:iCs/>
          <w:sz w:val="22"/>
        </w:rPr>
      </w:pPr>
      <w:r w:rsidRPr="000434CE">
        <w:rPr>
          <w:rFonts w:ascii="Segoe UI" w:eastAsia="Times New Roman" w:hAnsi="Segoe UI" w:cs="Segoe UI"/>
          <w:bCs/>
          <w:iCs/>
          <w:sz w:val="22"/>
        </w:rPr>
        <w:t xml:space="preserve">Dobavnica (s seznamom in količino dobavljenih </w:t>
      </w:r>
      <w:proofErr w:type="spellStart"/>
      <w:r w:rsidRPr="000434CE">
        <w:rPr>
          <w:rFonts w:ascii="Segoe UI" w:eastAsia="Times New Roman" w:hAnsi="Segoe UI" w:cs="Segoe UI"/>
          <w:bCs/>
          <w:iCs/>
          <w:sz w:val="22"/>
        </w:rPr>
        <w:t>component</w:t>
      </w:r>
      <w:proofErr w:type="spellEnd"/>
      <w:r w:rsidRPr="000434CE">
        <w:rPr>
          <w:rFonts w:ascii="Segoe UI" w:eastAsia="Times New Roman" w:hAnsi="Segoe UI" w:cs="Segoe UI"/>
          <w:bCs/>
          <w:iCs/>
          <w:sz w:val="22"/>
        </w:rPr>
        <w:t>, podatki o teži)</w:t>
      </w:r>
    </w:p>
    <w:p w14:paraId="33A5E785" w14:textId="765821B3" w:rsidR="000434CE" w:rsidRDefault="006B7FFD" w:rsidP="0014030A">
      <w:pPr>
        <w:numPr>
          <w:ilvl w:val="0"/>
          <w:numId w:val="15"/>
        </w:numPr>
        <w:spacing w:before="120" w:line="240" w:lineRule="auto"/>
        <w:rPr>
          <w:rFonts w:ascii="Segoe UI" w:eastAsia="Times New Roman" w:hAnsi="Segoe UI" w:cs="Segoe UI"/>
          <w:bCs/>
          <w:iCs/>
          <w:sz w:val="22"/>
        </w:rPr>
      </w:pPr>
      <w:r w:rsidRPr="000434CE">
        <w:rPr>
          <w:rFonts w:ascii="Segoe UI" w:eastAsia="Times New Roman" w:hAnsi="Segoe UI" w:cs="Segoe UI"/>
          <w:sz w:val="22"/>
        </w:rPr>
        <w:t>Tehnično dokumentacijo z navodili za uporabo</w:t>
      </w:r>
      <w:r w:rsidR="004D3616">
        <w:rPr>
          <w:rFonts w:ascii="Segoe UI" w:eastAsia="Times New Roman" w:hAnsi="Segoe UI" w:cs="Segoe UI"/>
          <w:sz w:val="22"/>
        </w:rPr>
        <w:t>, podpisane in žigosane garancijske dokumente</w:t>
      </w:r>
    </w:p>
    <w:p w14:paraId="7427307E" w14:textId="4AA2017F" w:rsidR="006B7FFD" w:rsidRDefault="006B7FFD" w:rsidP="0014030A">
      <w:pPr>
        <w:numPr>
          <w:ilvl w:val="0"/>
          <w:numId w:val="15"/>
        </w:numPr>
        <w:spacing w:before="120" w:after="60" w:line="240" w:lineRule="auto"/>
        <w:contextualSpacing/>
        <w:rPr>
          <w:rFonts w:ascii="Segoe UI" w:eastAsia="Times New Roman" w:hAnsi="Segoe UI" w:cs="Segoe UI"/>
          <w:bCs/>
          <w:sz w:val="22"/>
        </w:rPr>
      </w:pPr>
      <w:r w:rsidRPr="00A024AD">
        <w:rPr>
          <w:rFonts w:ascii="Segoe UI" w:eastAsia="Times New Roman" w:hAnsi="Segoe UI" w:cs="Segoe UI"/>
          <w:bCs/>
          <w:sz w:val="22"/>
        </w:rPr>
        <w:t>Primopredajni zapisnik</w:t>
      </w:r>
    </w:p>
    <w:p w14:paraId="442054C8" w14:textId="77777777" w:rsidR="00A024AD" w:rsidRPr="00A024AD" w:rsidRDefault="00A024AD" w:rsidP="00A024AD">
      <w:pPr>
        <w:spacing w:before="120" w:after="60" w:line="240" w:lineRule="auto"/>
        <w:ind w:left="720"/>
        <w:contextualSpacing/>
        <w:rPr>
          <w:rFonts w:ascii="Segoe UI" w:eastAsia="Times New Roman" w:hAnsi="Segoe UI" w:cs="Segoe UI"/>
          <w:bCs/>
          <w:sz w:val="22"/>
        </w:rPr>
      </w:pPr>
    </w:p>
    <w:p w14:paraId="673E340E"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Brez predložitve dokumentov navedenih v zgornjem odstavku prevzem ni opravljen.</w:t>
      </w:r>
    </w:p>
    <w:p w14:paraId="585FFD83"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Prevzem opreme se izvrši ob dobavi opreme na lokaciji dobave z dobavnico. Količinski in kakovostni pregled dobavljene opreme se izvrši zapisniško v 8 dneh po dobavi. Predstavnik ponudnika je lahko prisoten pri pregledu. Prevzemni zapisnik o količinskem in kakovostnem pregledu podpišeta predstavnik naročnika in predstavnik dobavitelja, če je slednji prisoten.</w:t>
      </w:r>
    </w:p>
    <w:p w14:paraId="758D712A"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V primeru zapisniško ugotovljenih količinskih ali očitnih kakovostnih napak, mora dobavitelj</w:t>
      </w:r>
      <w:r w:rsidRPr="00A024AD">
        <w:rPr>
          <w:rFonts w:ascii="Segoe UI" w:eastAsia="Times New Roman" w:hAnsi="Segoe UI" w:cs="Segoe UI"/>
          <w:bCs/>
          <w:color w:val="FF0000"/>
          <w:sz w:val="22"/>
        </w:rPr>
        <w:t xml:space="preserve"> </w:t>
      </w:r>
      <w:r w:rsidRPr="00A024AD">
        <w:rPr>
          <w:rFonts w:ascii="Segoe UI" w:eastAsia="Times New Roman" w:hAnsi="Segoe UI" w:cs="Segoe UI"/>
          <w:bCs/>
          <w:sz w:val="22"/>
        </w:rPr>
        <w:t>le-te odpraviti na lastne stroške v roku 14 dni od prejema zapisnika. Enako obveznost ima dobavitelj tudi, če se v roku šestih mesecev po prevzemu ugotovijo napake, ki jih naročnik z običajnim pregledom ni mogel opaziti.</w:t>
      </w:r>
    </w:p>
    <w:p w14:paraId="4E3B4BA6"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 xml:space="preserve">V primeru, da v navedenem roku dobavitelj ne odpravi napak, je dobavitelj dolžan dostaviti naročniku novo opremo, ki mora biti najmanj enake kakovosti kot dobavljena oprema, sicer lahko naročnik zniža pogodbeno vrednost ali odstopi od pogodbe. </w:t>
      </w:r>
    </w:p>
    <w:p w14:paraId="5BAF1825" w14:textId="77777777" w:rsidR="00A024AD" w:rsidRPr="00A024AD" w:rsidRDefault="00A024AD" w:rsidP="00A024AD">
      <w:pPr>
        <w:spacing w:before="120" w:after="60" w:line="240" w:lineRule="auto"/>
        <w:contextualSpacing/>
        <w:rPr>
          <w:rFonts w:ascii="Segoe UI" w:eastAsia="Times New Roman" w:hAnsi="Segoe UI" w:cs="Segoe UI"/>
          <w:bCs/>
          <w:sz w:val="22"/>
        </w:rPr>
      </w:pPr>
    </w:p>
    <w:p w14:paraId="20ACC93A" w14:textId="77777777" w:rsidR="006B7FFD" w:rsidRPr="00821B21" w:rsidRDefault="006B7FFD" w:rsidP="006B7FFD">
      <w:pPr>
        <w:spacing w:before="120" w:after="60" w:line="240" w:lineRule="auto"/>
        <w:contextualSpacing/>
        <w:rPr>
          <w:rFonts w:ascii="Segoe UI" w:eastAsia="Times New Roman" w:hAnsi="Segoe UI" w:cs="Segoe UI"/>
          <w:bCs/>
          <w:sz w:val="22"/>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Pr="00821B21">
        <w:rPr>
          <w:rFonts w:ascii="Segoe UI" w:eastAsia="Times New Roman" w:hAnsi="Segoe UI" w:cs="Segoe UI"/>
          <w:b/>
          <w:sz w:val="22"/>
          <w:lang w:val="pl-PL"/>
        </w:rPr>
        <w:t>. člen</w:t>
      </w:r>
    </w:p>
    <w:p w14:paraId="1E7C8F0B" w14:textId="77777777" w:rsidR="006B7FFD" w:rsidRPr="00821B21" w:rsidRDefault="006B7FFD" w:rsidP="006B7FFD">
      <w:pPr>
        <w:tabs>
          <w:tab w:val="left" w:pos="360"/>
        </w:tabs>
        <w:spacing w:line="240" w:lineRule="auto"/>
        <w:jc w:val="center"/>
        <w:rPr>
          <w:rFonts w:ascii="Segoe UI" w:eastAsia="Times New Roman" w:hAnsi="Segoe UI" w:cs="Segoe UI"/>
          <w:sz w:val="22"/>
          <w:lang w:val="pl-PL"/>
        </w:rPr>
      </w:pPr>
    </w:p>
    <w:p w14:paraId="2B885517"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Nevarnost uničenja ali poškodovanja opreme preide z dobavitelja na naročnika z izročitvijo opreme naročniku.</w:t>
      </w:r>
    </w:p>
    <w:p w14:paraId="283520C2" w14:textId="77777777"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naročniku jamči:</w:t>
      </w:r>
    </w:p>
    <w:p w14:paraId="19367E4F" w14:textId="77777777" w:rsidR="006B7FFD" w:rsidRPr="00821B21" w:rsidRDefault="006B7FFD" w:rsidP="0014030A">
      <w:pPr>
        <w:numPr>
          <w:ilvl w:val="0"/>
          <w:numId w:val="14"/>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lastRenderedPageBreak/>
        <w:t>da je oprema nova, nerabljena in da nima napak,</w:t>
      </w:r>
    </w:p>
    <w:p w14:paraId="5A984948" w14:textId="77777777" w:rsidR="006B7FFD" w:rsidRPr="00821B21" w:rsidRDefault="006B7FFD" w:rsidP="0014030A">
      <w:pPr>
        <w:numPr>
          <w:ilvl w:val="0"/>
          <w:numId w:val="14"/>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14:paraId="1F402BEB" w14:textId="14D2E097" w:rsidR="006B7FFD" w:rsidRPr="00821B21" w:rsidRDefault="006B7FFD" w:rsidP="0014030A">
      <w:pPr>
        <w:numPr>
          <w:ilvl w:val="0"/>
          <w:numId w:val="14"/>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bodo dodatne aktivnosti v zvezi z dobavljeno opremo </w:t>
      </w:r>
      <w:r w:rsidR="00E910A0" w:rsidRPr="00821B21">
        <w:rPr>
          <w:rFonts w:ascii="Segoe UI" w:eastAsia="Times New Roman" w:hAnsi="Segoe UI" w:cs="Segoe UI"/>
          <w:sz w:val="22"/>
          <w:lang w:eastAsia="sl-SI"/>
        </w:rPr>
        <w:t xml:space="preserve">(instalacija in izobraževanje) </w:t>
      </w:r>
      <w:r w:rsidRPr="00821B21">
        <w:rPr>
          <w:rFonts w:ascii="Segoe UI" w:eastAsia="Times New Roman" w:hAnsi="Segoe UI" w:cs="Segoe UI"/>
          <w:sz w:val="22"/>
          <w:lang w:eastAsia="sl-SI"/>
        </w:rPr>
        <w:t>izvedene strokovno,</w:t>
      </w:r>
    </w:p>
    <w:p w14:paraId="7BE1AB43" w14:textId="77777777" w:rsidR="006B7FFD" w:rsidRPr="00821B21" w:rsidRDefault="006B7FFD" w:rsidP="0014030A">
      <w:pPr>
        <w:numPr>
          <w:ilvl w:val="0"/>
          <w:numId w:val="14"/>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 naročnik pridobil vse pravice, ki so vezane na opremo, dobavitelj pa brezhibno izvrševal vse obveznosti, ki so vezane na opremo.</w:t>
      </w:r>
    </w:p>
    <w:p w14:paraId="1B7421D4" w14:textId="3E0714B2"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daje naročniku garancijo za kvaliteto in delovanje opreme najmanj v enakem obsegu kot  jih nudi proizvajalec opreme</w:t>
      </w:r>
      <w:r>
        <w:rPr>
          <w:rFonts w:ascii="Segoe UI" w:eastAsia="Times New Roman" w:hAnsi="Segoe UI" w:cs="Segoe UI"/>
          <w:sz w:val="22"/>
          <w:lang w:eastAsia="zh-CN"/>
        </w:rPr>
        <w:t xml:space="preserve"> dobavitelju, to je vsaj </w:t>
      </w:r>
      <w:r w:rsidR="004C20F0" w:rsidRPr="00816A9F">
        <w:rPr>
          <w:rFonts w:ascii="Segoe UI" w:eastAsia="Times New Roman" w:hAnsi="Segoe UI" w:cs="Segoe UI"/>
          <w:b/>
          <w:bCs/>
          <w:sz w:val="22"/>
          <w:lang w:eastAsia="zh-CN"/>
        </w:rPr>
        <w:t>12</w:t>
      </w:r>
      <w:r w:rsidRPr="00042A77">
        <w:rPr>
          <w:rFonts w:ascii="Segoe UI" w:eastAsia="Times New Roman" w:hAnsi="Segoe UI" w:cs="Segoe UI"/>
          <w:b/>
          <w:bCs/>
          <w:color w:val="FF0000"/>
          <w:sz w:val="22"/>
          <w:lang w:eastAsia="zh-CN"/>
        </w:rPr>
        <w:t xml:space="preserve"> </w:t>
      </w:r>
      <w:r w:rsidRPr="00E910A0">
        <w:rPr>
          <w:rFonts w:ascii="Segoe UI" w:eastAsia="Times New Roman" w:hAnsi="Segoe UI" w:cs="Segoe UI"/>
          <w:b/>
          <w:bCs/>
          <w:sz w:val="22"/>
          <w:lang w:eastAsia="zh-CN"/>
        </w:rPr>
        <w:t>mesecev</w:t>
      </w:r>
      <w:r w:rsidRPr="000434CE">
        <w:rPr>
          <w:rFonts w:ascii="Segoe UI" w:eastAsia="Times New Roman" w:hAnsi="Segoe UI" w:cs="Segoe UI"/>
          <w:color w:val="FF0000"/>
          <w:sz w:val="22"/>
          <w:lang w:eastAsia="zh-CN"/>
        </w:rPr>
        <w:t xml:space="preserve"> </w:t>
      </w:r>
      <w:r w:rsidRPr="00821B21">
        <w:rPr>
          <w:rFonts w:ascii="Segoe UI" w:eastAsia="Times New Roman" w:hAnsi="Segoe UI" w:cs="Segoe UI"/>
          <w:sz w:val="22"/>
          <w:lang w:eastAsia="zh-CN"/>
        </w:rPr>
        <w:t>od dneva prevzema opreme.</w:t>
      </w:r>
    </w:p>
    <w:p w14:paraId="5142787D" w14:textId="71D168BA" w:rsidR="006B7FFD" w:rsidRDefault="006B7FFD" w:rsidP="006B7FFD">
      <w:pPr>
        <w:spacing w:before="225" w:after="225" w:line="240" w:lineRule="auto"/>
        <w:jc w:val="both"/>
        <w:rPr>
          <w:rFonts w:ascii="Segoe UI" w:eastAsia="Times New Roman" w:hAnsi="Segoe UI" w:cs="Segoe UI"/>
          <w:color w:val="000000"/>
          <w:sz w:val="22"/>
          <w:lang w:eastAsia="zh-CN"/>
        </w:rPr>
      </w:pPr>
      <w:r w:rsidRPr="00B053C8">
        <w:rPr>
          <w:rFonts w:ascii="Segoe UI" w:eastAsia="Times New Roman" w:hAnsi="Segoe UI" w:cs="Segoe UI"/>
          <w:color w:val="000000"/>
          <w:sz w:val="22"/>
          <w:lang w:eastAsia="zh-CN"/>
        </w:rPr>
        <w:t xml:space="preserve">Dobavitelj mora v garancijskem roku zagotavljati dežurno službo, ki zagotavlja odzivni čas servisa po elektronski pošti ali telefonu dva delovna dneva po prejemu obvestila. V kolikor je potrebno popravilo opreme, ga mora dobavitelj zagotoviti v </w:t>
      </w:r>
      <w:r w:rsidR="00B72D4C">
        <w:rPr>
          <w:rFonts w:ascii="Segoe UI" w:eastAsia="Times New Roman" w:hAnsi="Segoe UI" w:cs="Segoe UI"/>
          <w:color w:val="000000"/>
          <w:sz w:val="22"/>
          <w:lang w:eastAsia="zh-CN"/>
        </w:rPr>
        <w:t>10</w:t>
      </w:r>
      <w:r w:rsidRPr="00B053C8">
        <w:rPr>
          <w:rFonts w:ascii="Segoe UI" w:eastAsia="Times New Roman" w:hAnsi="Segoe UI" w:cs="Segoe UI"/>
          <w:color w:val="000000"/>
          <w:sz w:val="22"/>
          <w:lang w:eastAsia="zh-CN"/>
        </w:rPr>
        <w:t xml:space="preserve"> delovnih dneh po ugotovitvi problema. </w:t>
      </w:r>
    </w:p>
    <w:p w14:paraId="0D5880F7" w14:textId="72C7A1A9" w:rsidR="00D557F7" w:rsidRDefault="00D557F7" w:rsidP="00D557F7">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primeru z zapisnikom ugotovljene napake ob dobavi, začne teči garancijski rok z dnem, ko je napaka odpravljena. V primeru nezmožnosti odprave napake začne teči garancijski rok z dnem zapisniškega prevzema novega blaga.</w:t>
      </w:r>
    </w:p>
    <w:p w14:paraId="6F91B612" w14:textId="77777777" w:rsidR="00CB7366" w:rsidRDefault="00CB7366" w:rsidP="00D557F7">
      <w:pPr>
        <w:spacing w:before="225" w:after="225" w:line="240" w:lineRule="auto"/>
        <w:jc w:val="both"/>
        <w:rPr>
          <w:rFonts w:ascii="Segoe UI" w:eastAsia="Times New Roman" w:hAnsi="Segoe UI" w:cs="Segoe UI"/>
          <w:color w:val="000000"/>
          <w:sz w:val="22"/>
          <w:lang w:eastAsia="zh-CN"/>
        </w:rPr>
      </w:pPr>
    </w:p>
    <w:p w14:paraId="0DC35E6F"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ODPRAVA NAPAKE IN ZAGOTAVLJANJE REZERVNIH DELOV</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CC07331"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821B21">
        <w:rPr>
          <w:rFonts w:ascii="Segoe UI" w:eastAsia="Times New Roman" w:hAnsi="Segoe UI" w:cs="Segoe UI"/>
          <w:b/>
          <w:sz w:val="22"/>
          <w:lang w:val="pl-PL"/>
        </w:rPr>
        <w:t>.člen</w:t>
      </w:r>
    </w:p>
    <w:p w14:paraId="7E1020CC" w14:textId="77777777" w:rsidR="006B7FFD" w:rsidRPr="00821B21" w:rsidRDefault="006B7FFD" w:rsidP="006B7FFD">
      <w:pPr>
        <w:spacing w:line="240" w:lineRule="auto"/>
        <w:jc w:val="both"/>
        <w:rPr>
          <w:rFonts w:ascii="Segoe UI" w:eastAsia="Times New Roman" w:hAnsi="Segoe UI" w:cs="Segoe UI"/>
          <w:sz w:val="22"/>
          <w:lang w:val="pl-PL"/>
        </w:rPr>
      </w:pPr>
    </w:p>
    <w:p w14:paraId="468942C9" w14:textId="77777777" w:rsidR="0092429F" w:rsidRDefault="0092429F" w:rsidP="0092429F">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r>
        <w:rPr>
          <w:rFonts w:ascii="Segoe UI" w:eastAsia="Times New Roman" w:hAnsi="Segoe UI" w:cs="Segoe UI"/>
          <w:sz w:val="22"/>
          <w:lang w:val="pl-PL"/>
        </w:rPr>
        <w:t xml:space="preserve"> </w:t>
      </w:r>
    </w:p>
    <w:p w14:paraId="1AD3FB41" w14:textId="77777777" w:rsidR="0092429F" w:rsidRDefault="0092429F" w:rsidP="0092429F">
      <w:pPr>
        <w:spacing w:line="240" w:lineRule="auto"/>
        <w:jc w:val="both"/>
        <w:rPr>
          <w:rFonts w:ascii="Segoe UI" w:eastAsia="Times New Roman" w:hAnsi="Segoe UI" w:cs="Segoe UI"/>
          <w:sz w:val="22"/>
          <w:lang w:val="pl-PL"/>
        </w:rPr>
      </w:pPr>
    </w:p>
    <w:p w14:paraId="515AA51C" w14:textId="77777777" w:rsidR="0092429F" w:rsidRDefault="0092429F" w:rsidP="0092429F">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Dobavitelje je dolžan napake, ki se pojavijo v času garancijskega roka odpraviti v roku </w:t>
      </w:r>
      <w:r w:rsidRPr="001F33A4">
        <w:rPr>
          <w:rFonts w:ascii="Segoe UI" w:eastAsia="Times New Roman" w:hAnsi="Segoe UI" w:cs="Segoe UI"/>
          <w:sz w:val="22"/>
          <w:lang w:val="pl-PL"/>
        </w:rPr>
        <w:t>45 d</w:t>
      </w:r>
      <w:r>
        <w:rPr>
          <w:rFonts w:ascii="Segoe UI" w:eastAsia="Times New Roman" w:hAnsi="Segoe UI" w:cs="Segoe UI"/>
          <w:sz w:val="22"/>
          <w:lang w:val="pl-PL"/>
        </w:rPr>
        <w:t>ni od datuma obvestila naročnika dobavitelju o napaki.</w:t>
      </w:r>
    </w:p>
    <w:p w14:paraId="1D7CFB5D"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napake ni mogoče odpraviti v roku za odpravo napak, mora dobavitelj najkasneje naslednji delovni dan naročniku brezplačno zagotoviti nadomestno blago vsaj z enakimi tehničnimi lastnostmi, kot je bilo blago z  napako.</w:t>
      </w:r>
    </w:p>
    <w:p w14:paraId="5EC3F09B"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se pojavi ista napaka najmanj 2 krat zapored na isti opremi ali napaka ni odpravljena v roku 45 dni, od datuma pisnega obvestila naročnika ponudniku o napaki,  v času garancijskega roka, mora ponudnik naročniku ta kos opreme zamenjati z novim ekvivalentnim.</w:t>
      </w:r>
    </w:p>
    <w:p w14:paraId="1DF251A3" w14:textId="0828EB9F" w:rsidR="0092429F" w:rsidRDefault="0092429F" w:rsidP="0092429F">
      <w:pPr>
        <w:spacing w:line="240" w:lineRule="auto"/>
        <w:jc w:val="both"/>
        <w:rPr>
          <w:rFonts w:ascii="Segoe UI" w:eastAsia="Times New Roman" w:hAnsi="Segoe UI" w:cs="Segoe UI"/>
          <w:sz w:val="22"/>
        </w:rPr>
      </w:pPr>
      <w:r w:rsidRPr="00821B21">
        <w:rPr>
          <w:rFonts w:ascii="Segoe UI" w:eastAsia="Times New Roman" w:hAnsi="Segoe UI" w:cs="Segoe UI"/>
          <w:sz w:val="22"/>
          <w:lang w:val="pl-PL"/>
        </w:rPr>
        <w:t>Dobav</w:t>
      </w:r>
      <w:r>
        <w:rPr>
          <w:rFonts w:ascii="Segoe UI" w:eastAsia="Times New Roman" w:hAnsi="Segoe UI" w:cs="Segoe UI"/>
          <w:sz w:val="22"/>
          <w:lang w:val="pl-PL"/>
        </w:rPr>
        <w:t xml:space="preserve">itelj se zavezuje, da bo zagotavljal rezervne dele in </w:t>
      </w:r>
      <w:r w:rsidRPr="002C0D76">
        <w:rPr>
          <w:rFonts w:ascii="Segoe UI" w:eastAsia="Times New Roman" w:hAnsi="Segoe UI" w:cs="Segoe UI"/>
          <w:sz w:val="22"/>
        </w:rPr>
        <w:t xml:space="preserve">proti plačilu </w:t>
      </w:r>
      <w:r>
        <w:rPr>
          <w:rFonts w:ascii="Segoe UI" w:eastAsia="Times New Roman" w:hAnsi="Segoe UI" w:cs="Segoe UI"/>
          <w:sz w:val="22"/>
        </w:rPr>
        <w:t>nudil</w:t>
      </w:r>
      <w:r w:rsidRPr="002C0D76">
        <w:rPr>
          <w:rFonts w:ascii="Segoe UI" w:eastAsia="Times New Roman" w:hAnsi="Segoe UI" w:cs="Segoe UI"/>
          <w:sz w:val="22"/>
        </w:rPr>
        <w:t xml:space="preserve"> servisno podporo in rezervne dele vsaj </w:t>
      </w:r>
      <w:r w:rsidRPr="00816A9F">
        <w:rPr>
          <w:rFonts w:ascii="Segoe UI" w:eastAsia="Times New Roman" w:hAnsi="Segoe UI" w:cs="Segoe UI"/>
          <w:sz w:val="22"/>
        </w:rPr>
        <w:t xml:space="preserve">še </w:t>
      </w:r>
      <w:r w:rsidR="004C20F0" w:rsidRPr="00A15C33">
        <w:rPr>
          <w:rFonts w:ascii="Segoe UI" w:eastAsia="Times New Roman" w:hAnsi="Segoe UI" w:cs="Segoe UI"/>
          <w:b/>
          <w:bCs/>
          <w:sz w:val="22"/>
        </w:rPr>
        <w:t>7</w:t>
      </w:r>
      <w:r w:rsidRPr="00A15C33">
        <w:rPr>
          <w:rFonts w:ascii="Segoe UI" w:eastAsia="Times New Roman" w:hAnsi="Segoe UI" w:cs="Segoe UI"/>
          <w:b/>
          <w:bCs/>
          <w:sz w:val="22"/>
        </w:rPr>
        <w:t xml:space="preserve"> let</w:t>
      </w:r>
      <w:r w:rsidRPr="00B72D4C">
        <w:rPr>
          <w:rFonts w:ascii="Segoe UI" w:eastAsia="Times New Roman" w:hAnsi="Segoe UI" w:cs="Segoe UI"/>
          <w:sz w:val="22"/>
        </w:rPr>
        <w:t xml:space="preserve"> </w:t>
      </w:r>
      <w:r w:rsidRPr="002C0D76">
        <w:rPr>
          <w:rFonts w:ascii="Segoe UI" w:eastAsia="Times New Roman" w:hAnsi="Segoe UI" w:cs="Segoe UI"/>
          <w:sz w:val="22"/>
        </w:rPr>
        <w:t>od izteka garancijske dobe.</w:t>
      </w:r>
      <w:r>
        <w:rPr>
          <w:rFonts w:ascii="Segoe UI" w:eastAsia="Times New Roman" w:hAnsi="Segoe UI" w:cs="Segoe UI"/>
          <w:sz w:val="22"/>
        </w:rPr>
        <w:t xml:space="preserve"> </w:t>
      </w:r>
    </w:p>
    <w:p w14:paraId="7432A032" w14:textId="77777777" w:rsidR="0092429F" w:rsidRPr="002C0D76" w:rsidRDefault="0092429F" w:rsidP="0092429F">
      <w:pPr>
        <w:spacing w:line="240" w:lineRule="auto"/>
        <w:jc w:val="both"/>
        <w:rPr>
          <w:rFonts w:ascii="Segoe UI" w:eastAsia="Times New Roman" w:hAnsi="Segoe UI" w:cs="Segoe UI"/>
          <w:sz w:val="22"/>
        </w:rPr>
      </w:pPr>
    </w:p>
    <w:p w14:paraId="0A0496FF" w14:textId="03A6CCB7" w:rsidR="00BB38FD" w:rsidRDefault="0092429F" w:rsidP="0092429F">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p w14:paraId="5514FD53" w14:textId="77777777" w:rsidR="006B7FFD" w:rsidRPr="00821B21" w:rsidRDefault="006B7FFD" w:rsidP="006B7FFD">
      <w:pPr>
        <w:spacing w:line="240" w:lineRule="auto"/>
        <w:jc w:val="both"/>
        <w:rPr>
          <w:rFonts w:ascii="Segoe UI" w:eastAsia="Times New Roman" w:hAnsi="Segoe UI" w:cs="Segoe UI"/>
          <w:sz w:val="22"/>
          <w:lang w:val="pl-PL"/>
        </w:rPr>
      </w:pPr>
    </w:p>
    <w:p w14:paraId="214740B5"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lastRenderedPageBreak/>
        <w:t xml:space="preserve">VZDRŽEVANJE IN </w:t>
      </w:r>
      <w:r w:rsidRPr="00821B21">
        <w:rPr>
          <w:rFonts w:ascii="Segoe UI" w:eastAsia="Times New Roman" w:hAnsi="Segoe UI" w:cs="Segoe UI"/>
          <w:b/>
          <w:sz w:val="22"/>
          <w:lang w:val="pl-PL"/>
        </w:rPr>
        <w:t>SERVISIRANJE OPREME</w:t>
      </w:r>
    </w:p>
    <w:p w14:paraId="458A1447" w14:textId="77777777" w:rsidR="006B7FFD" w:rsidRPr="00821B21" w:rsidRDefault="006B7FFD" w:rsidP="006B7FFD">
      <w:pPr>
        <w:spacing w:line="240" w:lineRule="auto"/>
        <w:jc w:val="center"/>
        <w:rPr>
          <w:rFonts w:ascii="Segoe UI" w:eastAsia="Times New Roman" w:hAnsi="Segoe UI" w:cs="Segoe UI"/>
          <w:b/>
          <w:sz w:val="22"/>
          <w:lang w:val="pl-PL"/>
        </w:rPr>
      </w:pPr>
    </w:p>
    <w:p w14:paraId="5D38CE4B"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Pr="00821B21">
        <w:rPr>
          <w:rFonts w:ascii="Segoe UI" w:eastAsia="Times New Roman" w:hAnsi="Segoe UI" w:cs="Segoe UI"/>
          <w:b/>
          <w:sz w:val="22"/>
          <w:lang w:val="pl-PL"/>
        </w:rPr>
        <w:t xml:space="preserve">. člen    </w:t>
      </w:r>
    </w:p>
    <w:p w14:paraId="674EFFAA" w14:textId="3056E56F" w:rsidR="006B7FFD" w:rsidRDefault="006B7FFD" w:rsidP="006B7FFD">
      <w:pPr>
        <w:widowControl w:val="0"/>
        <w:spacing w:line="240" w:lineRule="auto"/>
        <w:jc w:val="both"/>
        <w:rPr>
          <w:rFonts w:ascii="Segoe UI" w:eastAsia="Calibri" w:hAnsi="Segoe UI" w:cs="Segoe UI"/>
          <w:color w:val="FF0000"/>
          <w:sz w:val="22"/>
          <w:lang w:val="pl-PL"/>
        </w:rPr>
      </w:pPr>
    </w:p>
    <w:p w14:paraId="2700BF51" w14:textId="77777777" w:rsidR="006B7FFD" w:rsidRDefault="006B7FFD" w:rsidP="006B7FFD">
      <w:pPr>
        <w:widowControl w:val="0"/>
        <w:spacing w:line="240" w:lineRule="auto"/>
        <w:jc w:val="both"/>
        <w:rPr>
          <w:rFonts w:ascii="Segoe UI" w:eastAsia="Calibri" w:hAnsi="Segoe UI" w:cs="Segoe UI"/>
          <w:sz w:val="22"/>
          <w:lang w:val="pl-PL"/>
        </w:rPr>
      </w:pPr>
      <w:r w:rsidRPr="00821B21">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62B85B2B" w14:textId="77777777" w:rsidR="006B7FFD" w:rsidRDefault="006B7FFD" w:rsidP="006B7FFD">
      <w:pPr>
        <w:pStyle w:val="Brezrazmikov"/>
        <w:rPr>
          <w:sz w:val="22"/>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77777777" w:rsidR="006B7FFD" w:rsidRPr="00821B21" w:rsidRDefault="006B7FFD" w:rsidP="006B7FFD">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E276FD" w:rsidRDefault="006B7FFD" w:rsidP="0014030A">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1FDF8442" w14:textId="77777777" w:rsidR="006B7FFD" w:rsidRPr="00E276FD" w:rsidRDefault="006B7FFD" w:rsidP="0014030A">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5CE18A1A" w14:textId="77777777" w:rsidR="006B7FFD" w:rsidRPr="00E276FD" w:rsidRDefault="006B7FFD" w:rsidP="0014030A">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537BF524" w14:textId="77777777" w:rsidR="006B7FFD" w:rsidRPr="00E276FD" w:rsidRDefault="006B7FFD" w:rsidP="0014030A">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55783CEB" w14:textId="77777777" w:rsidR="006B7FFD" w:rsidRPr="00E276FD" w:rsidRDefault="006B7FFD" w:rsidP="0014030A">
      <w:pPr>
        <w:widowControl w:val="0"/>
        <w:numPr>
          <w:ilvl w:val="0"/>
          <w:numId w:val="17"/>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00C5F138"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44C3AFC2"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223A8B1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3AF66F42"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5E6E7949"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4F2FDAC8" w14:textId="77777777" w:rsidR="006B7FFD" w:rsidRPr="00821B21" w:rsidRDefault="006B7FFD" w:rsidP="006B7FFD">
      <w:pPr>
        <w:widowControl w:val="0"/>
        <w:suppressAutoHyphens/>
        <w:spacing w:before="72" w:line="240" w:lineRule="auto"/>
        <w:ind w:right="-20"/>
        <w:rPr>
          <w:rFonts w:ascii="Segoe UI" w:eastAsia="Times New Roman" w:hAnsi="Segoe UI" w:cs="Segoe UI"/>
          <w:sz w:val="22"/>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31ECABB8" w:rsidR="006B7FFD" w:rsidRPr="00A11EF2" w:rsidRDefault="006B7FFD" w:rsidP="006B7FFD">
      <w:pPr>
        <w:spacing w:line="240" w:lineRule="auto"/>
        <w:ind w:left="4412" w:firstLine="132"/>
        <w:rPr>
          <w:rFonts w:ascii="Segoe UI" w:eastAsia="Times New Roman" w:hAnsi="Segoe UI" w:cs="Segoe UI"/>
          <w:bCs/>
          <w:color w:val="FF0000"/>
          <w:sz w:val="22"/>
          <w:lang w:val="pl-PL"/>
        </w:rPr>
      </w:pPr>
    </w:p>
    <w:p w14:paraId="6F8A82AF" w14:textId="77777777" w:rsidR="006B7FFD" w:rsidRPr="00821B21" w:rsidRDefault="006B7FFD"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12</w:t>
      </w:r>
      <w:r w:rsidRPr="00821B21">
        <w:rPr>
          <w:rFonts w:ascii="Segoe UI" w:eastAsia="Times New Roman" w:hAnsi="Segoe UI" w:cs="Segoe UI"/>
          <w:b/>
          <w:sz w:val="22"/>
          <w:lang w:val="pl-PL"/>
        </w:rPr>
        <w:t>. člen</w:t>
      </w:r>
    </w:p>
    <w:p w14:paraId="2FC455CE" w14:textId="77777777" w:rsidR="006B7FFD" w:rsidRPr="00821B21" w:rsidRDefault="006B7FFD" w:rsidP="006B7FFD">
      <w:pPr>
        <w:spacing w:line="240" w:lineRule="auto"/>
        <w:ind w:left="720"/>
        <w:rPr>
          <w:rFonts w:ascii="Segoe UI" w:eastAsia="Times New Roman" w:hAnsi="Segoe UI" w:cs="Segoe UI"/>
          <w:sz w:val="22"/>
          <w:lang w:val="pl-PL"/>
        </w:rPr>
      </w:pPr>
    </w:p>
    <w:p w14:paraId="1A1C9EC6"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211C80" w:rsidRDefault="006B7FFD" w:rsidP="0014030A">
      <w:pPr>
        <w:pStyle w:val="Odstavekseznama"/>
        <w:numPr>
          <w:ilvl w:val="0"/>
          <w:numId w:val="23"/>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965CFBD" w:rsidR="006B7FFD" w:rsidRDefault="006B7FFD" w:rsidP="0014030A">
      <w:pPr>
        <w:pStyle w:val="Odstavekseznama"/>
        <w:numPr>
          <w:ilvl w:val="0"/>
          <w:numId w:val="23"/>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51DF6C89" w14:textId="77777777" w:rsidR="00211C80" w:rsidRPr="00211C80" w:rsidRDefault="00211C80" w:rsidP="00211C80">
      <w:pPr>
        <w:spacing w:before="120" w:after="60" w:line="240" w:lineRule="auto"/>
        <w:rPr>
          <w:rFonts w:ascii="Segoe UI" w:eastAsia="Times New Roman" w:hAnsi="Segoe UI" w:cs="Segoe UI"/>
          <w:sz w:val="22"/>
          <w:lang w:val="pl-PL" w:eastAsia="sl-SI"/>
        </w:rPr>
      </w:pPr>
    </w:p>
    <w:p w14:paraId="56A7B1C4" w14:textId="77777777" w:rsidR="006B7FFD" w:rsidRPr="00821B21" w:rsidRDefault="006B7FFD" w:rsidP="0014030A">
      <w:pPr>
        <w:numPr>
          <w:ilvl w:val="0"/>
          <w:numId w:val="22"/>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14030A">
      <w:pPr>
        <w:numPr>
          <w:ilvl w:val="0"/>
          <w:numId w:val="22"/>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77777777" w:rsidR="006B7FFD" w:rsidRPr="00821B21" w:rsidRDefault="006B7FFD" w:rsidP="0014030A">
      <w:pPr>
        <w:numPr>
          <w:ilvl w:val="0"/>
          <w:numId w:val="22"/>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D64DA1C" w14:textId="51B7BE59" w:rsidR="006B7FFD" w:rsidRPr="00211C80" w:rsidRDefault="006B7FFD" w:rsidP="0014030A">
      <w:pPr>
        <w:numPr>
          <w:ilvl w:val="0"/>
          <w:numId w:val="22"/>
        </w:numPr>
        <w:spacing w:before="120" w:after="60" w:line="240" w:lineRule="auto"/>
        <w:contextualSpacing/>
        <w:jc w:val="both"/>
        <w:rPr>
          <w:rFonts w:ascii="Segoe UI" w:eastAsia="Times New Roman" w:hAnsi="Segoe UI" w:cs="Segoe UI"/>
          <w:sz w:val="22"/>
          <w:lang w:val="en-GB"/>
        </w:rPr>
      </w:pPr>
      <w:proofErr w:type="spellStart"/>
      <w:r w:rsidRPr="00211C80">
        <w:rPr>
          <w:rFonts w:ascii="Segoe UI" w:eastAsia="Times New Roman" w:hAnsi="Segoe UI" w:cs="Segoe UI"/>
          <w:sz w:val="22"/>
          <w:lang w:val="en-GB" w:eastAsia="sl-SI"/>
        </w:rPr>
        <w:t>opravljanjem</w:t>
      </w:r>
      <w:proofErr w:type="spellEnd"/>
      <w:r w:rsidRPr="00211C80">
        <w:rPr>
          <w:rFonts w:ascii="Segoe UI" w:eastAsia="Times New Roman" w:hAnsi="Segoe UI" w:cs="Segoe UI"/>
          <w:sz w:val="22"/>
          <w:lang w:val="en-GB" w:eastAsia="sl-SI"/>
        </w:rPr>
        <w:t xml:space="preserve"> dela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podlagi</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pogodb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civilnega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prava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kljub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obstoju</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elementov</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delovnega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razmerja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ali</w:t>
      </w:r>
      <w:proofErr w:type="spellEnd"/>
      <w:r w:rsidRPr="00211C80">
        <w:rPr>
          <w:rFonts w:ascii="Segoe UI" w:eastAsia="Times New Roman" w:hAnsi="Segoe UI" w:cs="Segoe UI"/>
          <w:sz w:val="22"/>
          <w:lang w:val="en-GB" w:eastAsia="sl-SI"/>
        </w:rPr>
        <w:t xml:space="preserve"> v </w:t>
      </w:r>
      <w:proofErr w:type="spellStart"/>
      <w:r w:rsidRPr="00211C80">
        <w:rPr>
          <w:rFonts w:ascii="Segoe UI" w:eastAsia="Times New Roman" w:hAnsi="Segoe UI" w:cs="Segoe UI"/>
          <w:sz w:val="22"/>
          <w:lang w:val="en-GB" w:eastAsia="sl-SI"/>
        </w:rPr>
        <w:t>zvezi</w:t>
      </w:r>
      <w:proofErr w:type="spellEnd"/>
      <w:r w:rsidRPr="00211C80">
        <w:rPr>
          <w:rFonts w:ascii="Segoe UI" w:eastAsia="Times New Roman" w:hAnsi="Segoe UI" w:cs="Segoe UI"/>
          <w:sz w:val="22"/>
          <w:lang w:val="en-GB" w:eastAsia="sl-SI"/>
        </w:rPr>
        <w:t xml:space="preserve"> z </w:t>
      </w:r>
      <w:proofErr w:type="spellStart"/>
      <w:r w:rsidRPr="00211C80">
        <w:rPr>
          <w:rFonts w:ascii="Segoe UI" w:eastAsia="Times New Roman" w:hAnsi="Segoe UI" w:cs="Segoe UI"/>
          <w:sz w:val="22"/>
          <w:lang w:val="en-GB" w:eastAsia="sl-SI"/>
        </w:rPr>
        <w:t>zaposlovanjem</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črno</w:t>
      </w:r>
      <w:proofErr w:type="spellEnd"/>
      <w:r w:rsidRPr="00211C80">
        <w:rPr>
          <w:rFonts w:ascii="Segoe UI" w:eastAsia="Times New Roman" w:hAnsi="Segoe UI" w:cs="Segoe UI"/>
          <w:sz w:val="22"/>
          <w:lang w:val="en-GB" w:eastAsia="sl-SI"/>
        </w:rPr>
        <w:t xml:space="preserve"> </w:t>
      </w:r>
      <w:r w:rsidRPr="00211C80">
        <w:rPr>
          <w:rFonts w:ascii="Segoe UI" w:eastAsia="Times New Roman" w:hAnsi="Segoe UI" w:cs="Segoe UI"/>
          <w:sz w:val="22"/>
          <w:lang w:val="en-GB"/>
        </w:rPr>
        <w:t xml:space="preserve">in za </w:t>
      </w:r>
      <w:proofErr w:type="spellStart"/>
      <w:r w:rsidRPr="00211C80">
        <w:rPr>
          <w:rFonts w:ascii="Segoe UI" w:eastAsia="Times New Roman" w:hAnsi="Segoe UI" w:cs="Segoe UI"/>
          <w:sz w:val="22"/>
          <w:lang w:val="en-GB"/>
        </w:rPr>
        <w:t>kateri</w:t>
      </w:r>
      <w:proofErr w:type="spellEnd"/>
      <w:r w:rsidRPr="00211C80">
        <w:rPr>
          <w:rFonts w:ascii="Segoe UI" w:eastAsia="Times New Roman" w:hAnsi="Segoe UI" w:cs="Segoe UI"/>
          <w:sz w:val="22"/>
          <w:lang w:val="en-GB"/>
        </w:rPr>
        <w:t xml:space="preserve"> mu je </w:t>
      </w:r>
      <w:proofErr w:type="spellStart"/>
      <w:r w:rsidRPr="00211C80">
        <w:rPr>
          <w:rFonts w:ascii="Segoe UI" w:eastAsia="Times New Roman" w:hAnsi="Segoe UI" w:cs="Segoe UI"/>
          <w:sz w:val="22"/>
          <w:lang w:val="en-GB"/>
        </w:rPr>
        <w:t>bila</w:t>
      </w:r>
      <w:proofErr w:type="spellEnd"/>
      <w:r w:rsidRPr="00211C80">
        <w:rPr>
          <w:rFonts w:ascii="Segoe UI" w:eastAsia="Times New Roman" w:hAnsi="Segoe UI" w:cs="Segoe UI"/>
          <w:sz w:val="22"/>
          <w:lang w:val="en-GB"/>
        </w:rPr>
        <w:t xml:space="preserve"> s </w:t>
      </w:r>
      <w:proofErr w:type="spellStart"/>
      <w:r w:rsidRPr="00211C80">
        <w:rPr>
          <w:rFonts w:ascii="Segoe UI" w:eastAsia="Times New Roman" w:hAnsi="Segoe UI" w:cs="Segoe UI"/>
          <w:sz w:val="22"/>
          <w:lang w:val="en-GB"/>
        </w:rPr>
        <w:t>pravnomočno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odločitvijo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ali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več</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pravnomočnimi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odločitvami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izrečena</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globa</w:t>
      </w:r>
      <w:proofErr w:type="spellEnd"/>
      <w:r w:rsidRPr="00211C80">
        <w:rPr>
          <w:rFonts w:ascii="Segoe UI" w:eastAsia="Times New Roman" w:hAnsi="Segoe UI" w:cs="Segoe UI"/>
          <w:sz w:val="22"/>
          <w:lang w:val="en-GB"/>
        </w:rPr>
        <w:t xml:space="preserve"> za </w:t>
      </w:r>
      <w:proofErr w:type="spellStart"/>
      <w:r w:rsidRPr="00211C80">
        <w:rPr>
          <w:rFonts w:ascii="Segoe UI" w:eastAsia="Times New Roman" w:hAnsi="Segoe UI" w:cs="Segoe UI"/>
          <w:sz w:val="22"/>
          <w:lang w:val="en-GB"/>
        </w:rPr>
        <w:t>prekršek</w:t>
      </w:r>
      <w:proofErr w:type="spellEnd"/>
      <w:r w:rsidRPr="00211C80">
        <w:rPr>
          <w:rFonts w:ascii="Segoe UI" w:eastAsia="Times New Roman" w:hAnsi="Segoe UI" w:cs="Segoe UI"/>
          <w:sz w:val="22"/>
          <w:lang w:val="en-GB"/>
        </w:rPr>
        <w:t>,</w:t>
      </w:r>
    </w:p>
    <w:p w14:paraId="1653413B" w14:textId="12FA3F97" w:rsidR="0028676A" w:rsidRDefault="0028676A" w:rsidP="006B7FFD">
      <w:pPr>
        <w:spacing w:line="240" w:lineRule="auto"/>
        <w:ind w:left="708" w:firstLine="1"/>
        <w:jc w:val="both"/>
        <w:rPr>
          <w:rFonts w:ascii="Segoe UI" w:eastAsia="Times New Roman" w:hAnsi="Segoe UI" w:cs="Segoe UI"/>
          <w:sz w:val="22"/>
          <w:lang w:val="en-GB"/>
        </w:rPr>
      </w:pPr>
    </w:p>
    <w:p w14:paraId="5E769D43" w14:textId="77DDA901" w:rsidR="0028676A" w:rsidRPr="008D39B7" w:rsidRDefault="0028676A" w:rsidP="0028676A">
      <w:pPr>
        <w:spacing w:before="120" w:after="60" w:line="240" w:lineRule="auto"/>
        <w:jc w:val="both"/>
        <w:rPr>
          <w:rFonts w:ascii="Segoe UI" w:eastAsia="Times New Roman" w:hAnsi="Segoe UI" w:cs="Segoe UI"/>
          <w:sz w:val="22"/>
          <w:lang w:val="en-GB"/>
        </w:rPr>
      </w:pPr>
      <w:r w:rsidRPr="008A56C3">
        <w:rPr>
          <w:rFonts w:ascii="Segoe UI" w:hAnsi="Segoe UI" w:cs="Segoe UI"/>
          <w:color w:val="000000"/>
          <w:sz w:val="22"/>
          <w:shd w:val="clear" w:color="auto" w:fill="FFFFFF"/>
        </w:rPr>
        <w:t xml:space="preserve">V primeru seznanitve naročnika s kršitvijo mora ta o tem obvestiti </w:t>
      </w:r>
      <w:r w:rsidR="002A2C20">
        <w:rPr>
          <w:rFonts w:ascii="Segoe UI" w:hAnsi="Segoe UI" w:cs="Segoe UI"/>
          <w:color w:val="000000"/>
          <w:sz w:val="22"/>
          <w:shd w:val="clear" w:color="auto" w:fill="FFFFFF"/>
        </w:rPr>
        <w:t>dobavitelja</w:t>
      </w:r>
      <w:r w:rsidRPr="008A56C3">
        <w:rPr>
          <w:rFonts w:ascii="Segoe UI" w:hAnsi="Segoe UI" w:cs="Segoe UI"/>
          <w:color w:val="000000"/>
          <w:sz w:val="22"/>
          <w:shd w:val="clear" w:color="auto" w:fill="FFFFFF"/>
        </w:rPr>
        <w:t xml:space="preserve"> v desetih dneh.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lahko v roku, ki ga določi naročnik, ki pa ne sme biti daljši kot 15 dni, predloži dokaze, da je sprejel zadostne ukrepe, s katerimi lahko dokaže svojo zanesljivost kljub obstoju kršitev. Če obstaja kršitev pri podizvajalcu, lahko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v istem roku predloži dokaze, da je podizvajalec sprejel zadostne ukrepe, s katerimi lahko dokaže svojo zanesljivost kljub obstoju kršitev.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 podizvajalca ali če jih je, pa naročnik oceni, da ti ukrepi ne zadoščajo, lahko </w:t>
      </w:r>
      <w:r w:rsidR="002A2C20">
        <w:rPr>
          <w:rFonts w:ascii="Segoe UI" w:hAnsi="Segoe UI" w:cs="Segoe UI"/>
          <w:color w:val="000000"/>
          <w:sz w:val="22"/>
          <w:shd w:val="clear" w:color="auto" w:fill="FFFFFF"/>
        </w:rPr>
        <w:t xml:space="preserve">dobavitelj </w:t>
      </w:r>
      <w:r w:rsidRPr="008A56C3">
        <w:rPr>
          <w:rFonts w:ascii="Segoe UI" w:hAnsi="Segoe UI" w:cs="Segoe UI"/>
          <w:color w:val="000000"/>
          <w:sz w:val="22"/>
          <w:shd w:val="clear" w:color="auto" w:fill="FFFFFF"/>
        </w:rPr>
        <w:t xml:space="preserve"> zamenja podizvajalca v roku, ki ga določi naročnik in ne sme biti daljši od 15 dni v skladu s 94. členom tega zakona, ali sam prevzame del, ki ga je oddal v </w:t>
      </w:r>
      <w:proofErr w:type="spellStart"/>
      <w:r w:rsidRPr="008A56C3">
        <w:rPr>
          <w:rFonts w:ascii="Segoe UI" w:hAnsi="Segoe UI" w:cs="Segoe UI"/>
          <w:color w:val="000000"/>
          <w:sz w:val="22"/>
          <w:shd w:val="clear" w:color="auto" w:fill="FFFFFF"/>
        </w:rPr>
        <w:t>podizvajanje</w:t>
      </w:r>
      <w:proofErr w:type="spellEnd"/>
      <w:r w:rsidRPr="008A56C3">
        <w:rPr>
          <w:rFonts w:ascii="Segoe UI" w:hAnsi="Segoe UI" w:cs="Segoe UI"/>
          <w:color w:val="000000"/>
          <w:sz w:val="22"/>
          <w:shd w:val="clear" w:color="auto" w:fill="FFFFFF"/>
        </w:rPr>
        <w:t xml:space="preserve"> temu podizvajalcu, če ta zamenjava ali prevzem ne pomeni bistvene spremembe pogodbe.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zase ali za podizvajalca ali če jih je, pa naročnik oceni, da ti ukrepi ne zadoščajo, ali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rFonts w:ascii="Arial" w:hAnsi="Arial" w:cs="Arial"/>
          <w:color w:val="000000"/>
          <w:sz w:val="22"/>
          <w:shd w:val="clear" w:color="auto" w:fill="FFFFFF"/>
        </w:rPr>
        <w:t xml:space="preserve"> </w:t>
      </w:r>
      <w:r>
        <w:rPr>
          <w:rFonts w:ascii="Segoe UI" w:eastAsia="Times New Roman" w:hAnsi="Segoe UI" w:cs="Segoe UI"/>
          <w:sz w:val="22"/>
          <w:lang w:val="en-GB" w:eastAsia="sl-SI"/>
        </w:rPr>
        <w:t xml:space="preserve">  </w:t>
      </w:r>
    </w:p>
    <w:p w14:paraId="25663E74" w14:textId="77777777" w:rsidR="0028676A" w:rsidRPr="00821B21" w:rsidRDefault="0028676A" w:rsidP="0028676A">
      <w:pPr>
        <w:spacing w:line="240" w:lineRule="auto"/>
        <w:ind w:left="708" w:firstLine="1"/>
        <w:jc w:val="both"/>
        <w:rPr>
          <w:rFonts w:ascii="Segoe UI" w:eastAsia="Times New Roman" w:hAnsi="Segoe UI" w:cs="Segoe UI"/>
          <w:sz w:val="22"/>
          <w:lang w:val="en-GB"/>
        </w:rPr>
      </w:pPr>
    </w:p>
    <w:p w14:paraId="33A9A2FC" w14:textId="0DDE6C3A" w:rsidR="006B7FFD" w:rsidRDefault="006B7FFD" w:rsidP="006B7FFD">
      <w:pPr>
        <w:pStyle w:val="Brezrazmikov"/>
        <w:rPr>
          <w:rStyle w:val="Krepko"/>
          <w:sz w:val="22"/>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13</w:t>
      </w:r>
      <w:r w:rsidRPr="00821B21">
        <w:rPr>
          <w:rFonts w:ascii="Segoe UI" w:hAnsi="Segoe UI" w:cs="Segoe UI"/>
          <w:b/>
          <w:bCs/>
          <w:color w:val="000000"/>
          <w:sz w:val="22"/>
        </w:rPr>
        <w:t>. člen</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75F60140"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99ADA4D" w14:textId="77777777" w:rsidR="006B7FFD" w:rsidRPr="00821B21" w:rsidRDefault="006B7FFD" w:rsidP="0014030A">
      <w:pPr>
        <w:numPr>
          <w:ilvl w:val="0"/>
          <w:numId w:val="16"/>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14030A">
      <w:pPr>
        <w:numPr>
          <w:ilvl w:val="0"/>
          <w:numId w:val="16"/>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14030A">
      <w:pPr>
        <w:numPr>
          <w:ilvl w:val="0"/>
          <w:numId w:val="16"/>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14030A">
      <w:pPr>
        <w:numPr>
          <w:ilvl w:val="0"/>
          <w:numId w:val="16"/>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2EFA8EDA"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9A333F1" w14:textId="77777777" w:rsidR="006B7FFD" w:rsidRPr="00821B21" w:rsidRDefault="006B7FFD" w:rsidP="006B7FFD">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lastRenderedPageBreak/>
        <w:t>PODIZVAJALCI</w:t>
      </w:r>
    </w:p>
    <w:p w14:paraId="550C47EA" w14:textId="77777777" w:rsidR="006B7FFD" w:rsidRPr="00821B21" w:rsidRDefault="006B7FFD" w:rsidP="006B7FFD">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14</w:t>
      </w:r>
      <w:r w:rsidRPr="00821B21">
        <w:rPr>
          <w:rFonts w:ascii="Segoe UI" w:eastAsia="Times New Roman" w:hAnsi="Segoe UI" w:cs="Segoe UI"/>
          <w:b/>
          <w:color w:val="000000"/>
          <w:sz w:val="22"/>
        </w:rPr>
        <w:t>. člen</w:t>
      </w:r>
    </w:p>
    <w:p w14:paraId="532FD205" w14:textId="6E1F5B76" w:rsidR="006B7FFD" w:rsidRPr="00A11EF2" w:rsidRDefault="006B7FFD" w:rsidP="000769E9">
      <w:pPr>
        <w:spacing w:before="120" w:after="60" w:line="240" w:lineRule="auto"/>
        <w:rPr>
          <w:rFonts w:ascii="Segoe UI" w:eastAsia="Times New Roman" w:hAnsi="Segoe UI" w:cs="Segoe UI"/>
          <w:bCs/>
          <w:color w:val="FF0000"/>
          <w:sz w:val="22"/>
        </w:rPr>
      </w:pPr>
    </w:p>
    <w:p w14:paraId="6C98E6E0" w14:textId="45499C18" w:rsidR="006B7FFD" w:rsidRPr="00236A8F" w:rsidRDefault="006B7FFD" w:rsidP="006B7FFD">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nastopa s podizvajalcem</w:t>
      </w:r>
    </w:p>
    <w:p w14:paraId="40DE1024"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21E1D28" w14:textId="50A9A6C9" w:rsidR="006B7FFD" w:rsidRPr="00821B21" w:rsidRDefault="00A745E1"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okviru te pogodbe nastopa skupaj z naslednjimi podizvajalci:</w:t>
      </w:r>
    </w:p>
    <w:p w14:paraId="78514678" w14:textId="77777777" w:rsidR="006B7FFD" w:rsidRPr="00821B21" w:rsidRDefault="006B7FFD" w:rsidP="006B7FF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C51A71" w14:textId="77777777" w:rsidTr="002755A4">
        <w:tc>
          <w:tcPr>
            <w:tcW w:w="2807" w:type="dxa"/>
          </w:tcPr>
          <w:p w14:paraId="6109599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3EBFA4CA" w14:textId="77777777" w:rsidR="006B7FFD" w:rsidRPr="00821B21" w:rsidRDefault="006B7FFD" w:rsidP="002755A4">
            <w:pPr>
              <w:spacing w:line="240" w:lineRule="auto"/>
              <w:rPr>
                <w:rFonts w:ascii="Segoe UI" w:eastAsia="Calibri" w:hAnsi="Segoe UI" w:cs="Segoe UI"/>
                <w:b/>
                <w:bCs/>
                <w:color w:val="000000"/>
                <w:sz w:val="22"/>
              </w:rPr>
            </w:pPr>
          </w:p>
          <w:p w14:paraId="5921C188"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F0A6AAD"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DAB5ABE"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1ED43651" w14:textId="77777777" w:rsidTr="002755A4">
        <w:tc>
          <w:tcPr>
            <w:tcW w:w="2807" w:type="dxa"/>
          </w:tcPr>
          <w:p w14:paraId="41943EB6"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6F36A7E7"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462D3E50" w14:textId="77777777" w:rsidTr="002755A4">
        <w:tc>
          <w:tcPr>
            <w:tcW w:w="2807" w:type="dxa"/>
          </w:tcPr>
          <w:p w14:paraId="4E347C6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E9506A8"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DB9F581" w14:textId="77777777" w:rsidTr="002755A4">
        <w:tc>
          <w:tcPr>
            <w:tcW w:w="2807" w:type="dxa"/>
          </w:tcPr>
          <w:p w14:paraId="50BC506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6364D12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0143F57D" w14:textId="77777777" w:rsidTr="002755A4">
        <w:tc>
          <w:tcPr>
            <w:tcW w:w="2807" w:type="dxa"/>
          </w:tcPr>
          <w:p w14:paraId="520C3240"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8F099AB"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03993CF8" w14:textId="77777777" w:rsidTr="002755A4">
        <w:tc>
          <w:tcPr>
            <w:tcW w:w="2807" w:type="dxa"/>
          </w:tcPr>
          <w:p w14:paraId="272D710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15554733"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82140E1" w14:textId="77777777" w:rsidTr="002755A4">
        <w:tc>
          <w:tcPr>
            <w:tcW w:w="2807" w:type="dxa"/>
          </w:tcPr>
          <w:p w14:paraId="28C4B23A"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1CF618C7"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1EC2CAE0" w14:textId="77777777" w:rsidR="006B7FFD" w:rsidRPr="00821B21" w:rsidRDefault="006B7FFD" w:rsidP="006B7FFD">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4321F1" w14:textId="77777777" w:rsidTr="002755A4">
        <w:tc>
          <w:tcPr>
            <w:tcW w:w="2807" w:type="dxa"/>
          </w:tcPr>
          <w:p w14:paraId="31EDA803"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55358DE" w14:textId="77777777" w:rsidR="006B7FFD" w:rsidRPr="00821B21" w:rsidRDefault="006B7FFD" w:rsidP="002755A4">
            <w:pPr>
              <w:spacing w:line="240" w:lineRule="auto"/>
              <w:rPr>
                <w:rFonts w:ascii="Segoe UI" w:eastAsia="Calibri" w:hAnsi="Segoe UI" w:cs="Segoe UI"/>
                <w:b/>
                <w:bCs/>
                <w:color w:val="000000"/>
                <w:sz w:val="22"/>
              </w:rPr>
            </w:pPr>
          </w:p>
          <w:p w14:paraId="6984E957"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AF8A901"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07846D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376221B5" w14:textId="77777777" w:rsidTr="002755A4">
        <w:tc>
          <w:tcPr>
            <w:tcW w:w="2807" w:type="dxa"/>
          </w:tcPr>
          <w:p w14:paraId="4779E0F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29B8F37F"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593EF4D0" w14:textId="77777777" w:rsidTr="002755A4">
        <w:tc>
          <w:tcPr>
            <w:tcW w:w="2807" w:type="dxa"/>
          </w:tcPr>
          <w:p w14:paraId="4AB3FD09" w14:textId="5047750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w:t>
            </w:r>
            <w:r w:rsidR="000769E9">
              <w:rPr>
                <w:rFonts w:ascii="Segoe UI" w:eastAsia="Times New Roman" w:hAnsi="Segoe UI" w:cs="Segoe UI"/>
                <w:color w:val="000000"/>
                <w:sz w:val="22"/>
                <w:shd w:val="clear" w:color="auto" w:fill="FFFFFF"/>
                <w:lang w:eastAsia="sl-SI"/>
              </w:rPr>
              <w:t>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5FF2BC4"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2FFC392" w14:textId="77777777" w:rsidTr="002755A4">
        <w:tc>
          <w:tcPr>
            <w:tcW w:w="2807" w:type="dxa"/>
          </w:tcPr>
          <w:p w14:paraId="5F42BE1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E830266"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5BBC8F89" w14:textId="77777777" w:rsidTr="002755A4">
        <w:tc>
          <w:tcPr>
            <w:tcW w:w="2807" w:type="dxa"/>
          </w:tcPr>
          <w:p w14:paraId="48FE7A9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65B13EA1"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37DCF667" w14:textId="77777777" w:rsidTr="002755A4">
        <w:tc>
          <w:tcPr>
            <w:tcW w:w="2807" w:type="dxa"/>
          </w:tcPr>
          <w:p w14:paraId="6BDB6DE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5C154AA1" w14:textId="77777777" w:rsidR="006B7FFD" w:rsidRPr="00821B21" w:rsidRDefault="006B7FFD" w:rsidP="002755A4">
            <w:pPr>
              <w:spacing w:line="240" w:lineRule="auto"/>
              <w:rPr>
                <w:rFonts w:ascii="Segoe UI" w:eastAsia="Times New Roman" w:hAnsi="Segoe UI" w:cs="Segoe UI"/>
                <w:color w:val="000000"/>
                <w:sz w:val="22"/>
              </w:rPr>
            </w:pPr>
          </w:p>
        </w:tc>
      </w:tr>
    </w:tbl>
    <w:p w14:paraId="32E5A72F" w14:textId="77777777" w:rsidR="006B7FFD" w:rsidRPr="00821B21" w:rsidRDefault="006B7FFD" w:rsidP="006B7FFD">
      <w:pPr>
        <w:spacing w:line="240" w:lineRule="auto"/>
        <w:rPr>
          <w:rFonts w:ascii="Segoe UI" w:eastAsia="Calibri" w:hAnsi="Segoe UI" w:cs="Segoe UI"/>
          <w:sz w:val="22"/>
        </w:rPr>
      </w:pPr>
    </w:p>
    <w:p w14:paraId="2F4B80C7" w14:textId="6008EAF9"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sidR="000769E9">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7E982FCD" w14:textId="77777777" w:rsidR="006B7FFD" w:rsidRPr="00821B21" w:rsidRDefault="006B7FFD" w:rsidP="006B7FFD">
      <w:pPr>
        <w:spacing w:line="240" w:lineRule="auto"/>
        <w:jc w:val="both"/>
        <w:rPr>
          <w:rFonts w:ascii="Segoe UI" w:eastAsia="Calibri" w:hAnsi="Segoe UI" w:cs="Segoe UI"/>
          <w:sz w:val="22"/>
        </w:rPr>
      </w:pPr>
    </w:p>
    <w:p w14:paraId="2F6EBFB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46BC9249" w14:textId="77777777" w:rsidR="006B7FFD" w:rsidRPr="00821B21" w:rsidRDefault="006B7FFD" w:rsidP="006B7FFD">
      <w:pPr>
        <w:spacing w:line="240" w:lineRule="auto"/>
        <w:rPr>
          <w:rFonts w:ascii="Segoe UI" w:eastAsia="Calibri" w:hAnsi="Segoe UI" w:cs="Segoe UI"/>
          <w:sz w:val="22"/>
        </w:rPr>
      </w:pPr>
    </w:p>
    <w:p w14:paraId="4B44E212"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lastRenderedPageBreak/>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2CA1A76E" w14:textId="77777777" w:rsidR="006B7FFD" w:rsidRPr="00821B21" w:rsidRDefault="006B7FFD" w:rsidP="006B7FFD">
      <w:pPr>
        <w:spacing w:line="240" w:lineRule="auto"/>
        <w:jc w:val="both"/>
        <w:rPr>
          <w:rFonts w:ascii="Segoe UI" w:eastAsia="Calibri" w:hAnsi="Segoe UI" w:cs="Segoe UI"/>
          <w:sz w:val="22"/>
        </w:rPr>
      </w:pPr>
    </w:p>
    <w:p w14:paraId="50A0E719"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CE9681" w14:textId="77777777" w:rsidR="006B7FFD" w:rsidRPr="00821B21" w:rsidRDefault="006B7FFD" w:rsidP="006B7FFD">
      <w:pPr>
        <w:spacing w:line="240" w:lineRule="auto"/>
        <w:jc w:val="both"/>
        <w:rPr>
          <w:rFonts w:ascii="Segoe UI" w:eastAsia="Calibri" w:hAnsi="Segoe UI" w:cs="Segoe UI"/>
          <w:sz w:val="22"/>
        </w:rPr>
      </w:pPr>
    </w:p>
    <w:p w14:paraId="5B70A655" w14:textId="534139E5"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r w:rsidR="00D124C4">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w:t>
      </w:r>
    </w:p>
    <w:p w14:paraId="0BA9F20F" w14:textId="77777777" w:rsidR="006B7FFD" w:rsidRPr="00821B21" w:rsidRDefault="006B7FFD" w:rsidP="006B7FFD">
      <w:pPr>
        <w:spacing w:line="240" w:lineRule="auto"/>
        <w:jc w:val="both"/>
        <w:rPr>
          <w:rFonts w:ascii="Segoe UI" w:eastAsia="Calibri" w:hAnsi="Segoe UI" w:cs="Segoe UI"/>
          <w:sz w:val="22"/>
        </w:rPr>
      </w:pPr>
    </w:p>
    <w:p w14:paraId="11B7E18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565299E1" w14:textId="05CA582D" w:rsidR="006B7FFD" w:rsidRPr="00821B21" w:rsidRDefault="006B7FFD" w:rsidP="0014030A">
      <w:pPr>
        <w:numPr>
          <w:ilvl w:val="0"/>
          <w:numId w:val="18"/>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w:t>
      </w:r>
      <w:r w:rsidR="00FD7FE6">
        <w:rPr>
          <w:rFonts w:ascii="Segoe UI" w:eastAsia="Calibri" w:hAnsi="Segoe UI" w:cs="Segoe UI"/>
          <w:sz w:val="22"/>
        </w:rPr>
        <w:t>dobavitelja</w:t>
      </w:r>
      <w:r w:rsidRPr="00821B21">
        <w:rPr>
          <w:rFonts w:ascii="Segoe UI" w:eastAsia="Calibri" w:hAnsi="Segoe UI" w:cs="Segoe UI"/>
          <w:sz w:val="22"/>
        </w:rPr>
        <w:t xml:space="preserve">, na podlagi katerega naročnik izvede nakazilo za opravljene obveznosti po pogodbi neposredno na račun podizvajalca ali </w:t>
      </w:r>
    </w:p>
    <w:p w14:paraId="39E63749" w14:textId="5F18B3B7" w:rsidR="006B7FFD" w:rsidRPr="0080795D" w:rsidRDefault="006B7FFD" w:rsidP="0014030A">
      <w:pPr>
        <w:numPr>
          <w:ilvl w:val="0"/>
          <w:numId w:val="18"/>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w:t>
      </w:r>
      <w:r w:rsidR="00120F2B">
        <w:rPr>
          <w:rFonts w:ascii="Segoe UI" w:eastAsia="Calibri" w:hAnsi="Segoe UI" w:cs="Segoe UI"/>
          <w:sz w:val="22"/>
        </w:rPr>
        <w:t>dobavitelja</w:t>
      </w:r>
      <w:r w:rsidRPr="0080795D">
        <w:rPr>
          <w:rFonts w:ascii="Segoe UI" w:eastAsia="Calibri" w:hAnsi="Segoe UI" w:cs="Segoe UI"/>
          <w:sz w:val="22"/>
        </w:rPr>
        <w:t xml:space="preserve"> oziroma, da pri obveznostih po pogodbi, ki jih obravnava situacija, ni sodeloval kot podizvajalec, ter da podizvajalec iz naslova te situacije </w:t>
      </w:r>
      <w:r w:rsidR="001F5C9A">
        <w:rPr>
          <w:rFonts w:ascii="Segoe UI" w:eastAsia="Calibri" w:hAnsi="Segoe UI" w:cs="Segoe UI"/>
          <w:sz w:val="22"/>
        </w:rPr>
        <w:t>dobavitelja</w:t>
      </w:r>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4FE3D099" w14:textId="77777777" w:rsidR="006B7FFD" w:rsidRPr="0080795D" w:rsidRDefault="006B7FFD" w:rsidP="006B7FFD">
      <w:pPr>
        <w:spacing w:before="120" w:after="60" w:line="240" w:lineRule="auto"/>
        <w:ind w:left="720"/>
        <w:jc w:val="both"/>
        <w:rPr>
          <w:rFonts w:ascii="Segoe UI" w:eastAsia="Calibri" w:hAnsi="Segoe UI" w:cs="Segoe UI"/>
          <w:color w:val="FF0000"/>
          <w:sz w:val="22"/>
        </w:rPr>
      </w:pPr>
    </w:p>
    <w:p w14:paraId="71C658B1"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614579B5" w14:textId="77777777" w:rsidR="006B7FFD" w:rsidRPr="00821B21" w:rsidRDefault="006B7FFD" w:rsidP="006B7FFD">
      <w:pPr>
        <w:spacing w:line="240" w:lineRule="auto"/>
        <w:jc w:val="both"/>
        <w:rPr>
          <w:rFonts w:ascii="Segoe UI" w:eastAsia="Calibri" w:hAnsi="Segoe UI" w:cs="Segoe UI"/>
          <w:sz w:val="22"/>
        </w:rPr>
      </w:pPr>
    </w:p>
    <w:p w14:paraId="415AF4E3" w14:textId="31410A3F"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r w:rsidR="00FD7FE6">
        <w:rPr>
          <w:rFonts w:ascii="Segoe UI" w:eastAsia="Calibri" w:hAnsi="Segoe UI" w:cs="Segoe UI"/>
          <w:sz w:val="22"/>
        </w:rPr>
        <w:t>dobavitelju</w:t>
      </w:r>
      <w:r w:rsidRPr="00821B21">
        <w:rPr>
          <w:rFonts w:ascii="Segoe UI" w:eastAsia="Calibri" w:hAnsi="Segoe UI" w:cs="Segoe UI"/>
          <w:sz w:val="22"/>
        </w:rPr>
        <w:t xml:space="preserve"> ugasne do višine tako plačanega zneska podizvajalcu.</w:t>
      </w:r>
    </w:p>
    <w:p w14:paraId="59718407" w14:textId="77777777" w:rsidR="006B7FFD" w:rsidRPr="00821B21" w:rsidRDefault="006B7FFD" w:rsidP="006B7FFD">
      <w:pPr>
        <w:spacing w:line="240" w:lineRule="auto"/>
        <w:jc w:val="both"/>
        <w:rPr>
          <w:rFonts w:ascii="Segoe UI" w:eastAsia="Calibri" w:hAnsi="Segoe UI" w:cs="Segoe UI"/>
          <w:kern w:val="16"/>
          <w:sz w:val="22"/>
        </w:rPr>
      </w:pPr>
    </w:p>
    <w:p w14:paraId="72E2D908" w14:textId="77777777" w:rsidR="006B7FFD" w:rsidRPr="00821B21" w:rsidRDefault="006B7FFD" w:rsidP="006B7FFD">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03ACF59B" w14:textId="77777777" w:rsidR="006B7FFD" w:rsidRPr="00821B21" w:rsidRDefault="006B7FFD" w:rsidP="006B7FFD">
      <w:pPr>
        <w:spacing w:line="240" w:lineRule="auto"/>
        <w:rPr>
          <w:rFonts w:ascii="Segoe UI" w:eastAsia="Calibri" w:hAnsi="Segoe UI" w:cs="Segoe UI"/>
          <w:kern w:val="16"/>
          <w:sz w:val="22"/>
        </w:rPr>
      </w:pPr>
    </w:p>
    <w:p w14:paraId="1D56EBCA"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AA06BDE"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756E210" w14:textId="77777777" w:rsidR="006B7FFD" w:rsidRPr="00821B21" w:rsidRDefault="006B7FFD" w:rsidP="006B7FFD">
      <w:pPr>
        <w:spacing w:line="240" w:lineRule="auto"/>
        <w:jc w:val="center"/>
        <w:rPr>
          <w:rFonts w:ascii="Segoe UI" w:eastAsia="Calibri" w:hAnsi="Segoe UI" w:cs="Segoe UI"/>
          <w:sz w:val="22"/>
        </w:rPr>
      </w:pPr>
    </w:p>
    <w:p w14:paraId="0B2B656B" w14:textId="1F55B5B4" w:rsidR="006B7FFD" w:rsidRPr="00236A8F" w:rsidRDefault="006B7FFD" w:rsidP="006B7FFD">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1ADE790A" w14:textId="77777777" w:rsidR="006B7FFD" w:rsidRPr="00821B21" w:rsidRDefault="006B7FFD" w:rsidP="006B7FFD">
      <w:pPr>
        <w:spacing w:line="240" w:lineRule="auto"/>
        <w:rPr>
          <w:rFonts w:ascii="Segoe UI" w:eastAsia="Calibri" w:hAnsi="Segoe UI" w:cs="Segoe UI"/>
          <w:b/>
          <w:sz w:val="22"/>
        </w:rPr>
      </w:pPr>
    </w:p>
    <w:p w14:paraId="63D62CD4"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2A82A3B3" w14:textId="77777777" w:rsidR="006B7FFD" w:rsidRPr="00821B21" w:rsidRDefault="006B7FFD" w:rsidP="006B7FFD">
      <w:pPr>
        <w:spacing w:line="240" w:lineRule="auto"/>
        <w:jc w:val="both"/>
        <w:rPr>
          <w:rFonts w:ascii="Segoe UI" w:eastAsia="Calibri" w:hAnsi="Segoe UI" w:cs="Segoe UI"/>
          <w:b/>
          <w:sz w:val="22"/>
        </w:rPr>
      </w:pPr>
    </w:p>
    <w:p w14:paraId="70CEC5F8" w14:textId="6D1025ED"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w:t>
      </w:r>
      <w:r w:rsidRPr="00821B21">
        <w:rPr>
          <w:rFonts w:ascii="Segoe UI" w:eastAsia="Calibri" w:hAnsi="Segoe UI" w:cs="Segoe UI"/>
          <w:sz w:val="22"/>
        </w:rPr>
        <w:lastRenderedPageBreak/>
        <w:t xml:space="preserve">vključitve novih podizvajalcev mora </w:t>
      </w:r>
      <w:r w:rsidR="001F5C9A">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8DA0EC" w14:textId="77777777" w:rsidR="006B7FFD" w:rsidRPr="00821B21" w:rsidRDefault="006B7FFD" w:rsidP="006B7FFD">
      <w:pPr>
        <w:spacing w:line="240" w:lineRule="auto"/>
        <w:jc w:val="both"/>
        <w:rPr>
          <w:rFonts w:ascii="Segoe UI" w:eastAsia="Calibri" w:hAnsi="Segoe UI" w:cs="Segoe UI"/>
          <w:sz w:val="22"/>
        </w:rPr>
      </w:pPr>
    </w:p>
    <w:p w14:paraId="1F6351E2" w14:textId="048AA261"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sidR="001F5C9A">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4048FDE7" w14:textId="77777777" w:rsidR="006B7FFD" w:rsidRPr="00821B21" w:rsidRDefault="006B7FFD" w:rsidP="006B7FFD">
      <w:pPr>
        <w:spacing w:line="240" w:lineRule="auto"/>
        <w:jc w:val="both"/>
        <w:rPr>
          <w:rFonts w:ascii="Segoe UI" w:eastAsia="Calibri" w:hAnsi="Segoe UI" w:cs="Segoe UI"/>
          <w:sz w:val="22"/>
        </w:rPr>
      </w:pPr>
    </w:p>
    <w:p w14:paraId="4B41669A"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2709FA10" w14:textId="77777777" w:rsidR="006B7FFD" w:rsidRPr="00821B21" w:rsidRDefault="006B7FFD" w:rsidP="006B7FFD">
      <w:pPr>
        <w:spacing w:line="240" w:lineRule="auto"/>
        <w:jc w:val="both"/>
        <w:rPr>
          <w:rFonts w:ascii="Segoe UI" w:eastAsia="Calibri" w:hAnsi="Segoe UI" w:cs="Segoe UI"/>
          <w:sz w:val="22"/>
        </w:rPr>
      </w:pPr>
    </w:p>
    <w:p w14:paraId="44CB02AA" w14:textId="254F56D5" w:rsidR="006B7FFD" w:rsidRDefault="001F5C9A"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razmerju do naročnika v celoti odgovarja za dobro izvedbo obveznosti po pogodbi, ne glede na število podizvajalcev.</w:t>
      </w:r>
    </w:p>
    <w:p w14:paraId="3B321F35" w14:textId="77777777" w:rsidR="006B7FFD" w:rsidRPr="00821B21" w:rsidRDefault="006B7FFD" w:rsidP="006B7FFD">
      <w:pPr>
        <w:spacing w:line="240" w:lineRule="auto"/>
        <w:jc w:val="both"/>
        <w:rPr>
          <w:rFonts w:ascii="Segoe UI" w:eastAsia="Calibri" w:hAnsi="Segoe UI" w:cs="Segoe UI"/>
          <w:sz w:val="22"/>
        </w:rPr>
      </w:pPr>
    </w:p>
    <w:p w14:paraId="0CE3F9DE"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20F56350"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15</w:t>
      </w:r>
      <w:r w:rsidRPr="00821B21">
        <w:rPr>
          <w:rFonts w:ascii="Segoe UI" w:hAnsi="Segoe UI" w:cs="Segoe UI"/>
          <w:b/>
          <w:bCs/>
          <w:color w:val="000000"/>
          <w:sz w:val="22"/>
        </w:rPr>
        <w:t>. člen</w:t>
      </w:r>
    </w:p>
    <w:p w14:paraId="00EFA73E" w14:textId="77777777" w:rsidR="006B7FFD" w:rsidRPr="00821B21" w:rsidRDefault="006B7FFD" w:rsidP="006B7FFD">
      <w:pPr>
        <w:spacing w:line="240" w:lineRule="auto"/>
        <w:jc w:val="center"/>
        <w:rPr>
          <w:rFonts w:ascii="Segoe UI" w:hAnsi="Segoe UI" w:cs="Segoe UI"/>
          <w:sz w:val="22"/>
        </w:rPr>
      </w:pPr>
    </w:p>
    <w:p w14:paraId="04EFAB53"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31DDC137" w14:textId="77777777" w:rsidR="00B852A2" w:rsidRPr="00821B21" w:rsidRDefault="00B852A2" w:rsidP="00B852A2">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SKRBNIKI POGODBE</w:t>
      </w:r>
    </w:p>
    <w:p w14:paraId="234A16B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03618E68" w14:textId="77777777" w:rsidR="0029542E" w:rsidRDefault="0029542E"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Skrbnik pogodbe s strani kupca je:</w:t>
      </w:r>
    </w:p>
    <w:p w14:paraId="50A0EC08" w14:textId="77777777" w:rsidR="0029542E" w:rsidRDefault="0029542E" w:rsidP="0029542E">
      <w:pPr>
        <w:tabs>
          <w:tab w:val="left" w:pos="792"/>
        </w:tabs>
        <w:spacing w:line="240" w:lineRule="auto"/>
        <w:jc w:val="both"/>
        <w:rPr>
          <w:rFonts w:ascii="Segoe UI" w:eastAsia="Times New Roman" w:hAnsi="Segoe UI" w:cs="Segoe UI"/>
          <w:sz w:val="22"/>
          <w:lang w:val="pl-PL"/>
        </w:rPr>
      </w:pPr>
    </w:p>
    <w:p w14:paraId="488BD299" w14:textId="77777777" w:rsidR="0029542E" w:rsidRDefault="0029542E"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6C55A1F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2C32C7B6" w14:textId="0B860114"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Tehnični skrbnik pogodbe s strani naročnika, ki bo skrbel za tehnični del izvedbe predmeta pogodbe je:</w:t>
      </w:r>
    </w:p>
    <w:p w14:paraId="2EE40BD9" w14:textId="77777777" w:rsidR="005646BC" w:rsidRDefault="005646BC" w:rsidP="00B852A2">
      <w:pPr>
        <w:tabs>
          <w:tab w:val="left" w:pos="792"/>
        </w:tabs>
        <w:spacing w:line="240" w:lineRule="auto"/>
        <w:jc w:val="both"/>
        <w:rPr>
          <w:rFonts w:ascii="Segoe UI" w:eastAsia="Times New Roman" w:hAnsi="Segoe UI" w:cs="Segoe UI"/>
          <w:sz w:val="22"/>
          <w:lang w:val="pl-PL"/>
        </w:rPr>
      </w:pPr>
    </w:p>
    <w:p w14:paraId="15DA99AE" w14:textId="7EE3FDA1" w:rsidR="00B852A2" w:rsidRDefault="005646BC"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 Dr. Robert Vidmar</w:t>
      </w:r>
    </w:p>
    <w:p w14:paraId="7E466CEB"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6ECD62DD" w14:textId="28B4FBFD"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w:t>
      </w:r>
      <w:r w:rsidR="00FF5A1F">
        <w:rPr>
          <w:rFonts w:ascii="Segoe UI" w:eastAsia="Times New Roman" w:hAnsi="Segoe UI" w:cs="Segoe UI"/>
          <w:sz w:val="22"/>
          <w:lang w:val="pl-PL"/>
        </w:rPr>
        <w:t>embo</w:t>
      </w:r>
      <w:r>
        <w:rPr>
          <w:rFonts w:ascii="Segoe UI" w:eastAsia="Times New Roman" w:hAnsi="Segoe UI" w:cs="Segoe UI"/>
          <w:sz w:val="22"/>
          <w:lang w:val="pl-PL"/>
        </w:rPr>
        <w:t xml:space="preserve"> skrbnikov iz tega člena ni potrebno sklepati aneksa k pogodbi. O spremembi se stranki pisno obvestita.</w:t>
      </w:r>
    </w:p>
    <w:p w14:paraId="6B9A9D50"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5DDA4D10" w14:textId="6C3A6A5E"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16</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71CBCC6"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5482F848"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3F7BC1C4" w14:textId="77777777" w:rsidR="006B7FFD" w:rsidRPr="00821B21" w:rsidRDefault="006B7FFD" w:rsidP="006B7FFD">
      <w:pPr>
        <w:tabs>
          <w:tab w:val="left" w:pos="792"/>
        </w:tabs>
        <w:spacing w:line="240" w:lineRule="auto"/>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Pogodba velja z dnem, ko jo podpišeta obe pogodbeni stranki.</w:t>
      </w:r>
    </w:p>
    <w:p w14:paraId="09C54D5B"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713544AB" w14:textId="77777777" w:rsidR="006B7FFD" w:rsidRPr="0028223C" w:rsidRDefault="006B7FFD" w:rsidP="006B7FFD">
      <w:pPr>
        <w:pStyle w:val="DefaultText"/>
        <w:jc w:val="both"/>
        <w:rPr>
          <w:rFonts w:ascii="Arial" w:hAnsi="Arial" w:cs="Arial"/>
        </w:rPr>
      </w:pPr>
      <w:r w:rsidRPr="00821B21">
        <w:rPr>
          <w:rFonts w:ascii="Segoe UI" w:hAnsi="Segoe UI" w:cs="Segoe UI"/>
          <w:sz w:val="22"/>
          <w:lang w:val="pl-PL"/>
        </w:rPr>
        <w:lastRenderedPageBreak/>
        <w:t>Pogodba je sestavljena in podpisana v dveh (2) enakih izvodih, od katerih vsaka pogodbena stranka prejme en (1) izvod</w:t>
      </w:r>
      <w:r w:rsidRPr="00CA0B43">
        <w:rPr>
          <w:rFonts w:ascii="Segoe UI" w:hAnsi="Segoe UI" w:cs="Segoe UI"/>
          <w:sz w:val="22"/>
          <w:lang w:val="pl-PL"/>
        </w:rPr>
        <w:t>. /</w:t>
      </w:r>
      <w:r>
        <w:rPr>
          <w:rFonts w:ascii="Segoe UI" w:hAnsi="Segoe UI" w:cs="Segoe UI"/>
          <w:sz w:val="22"/>
          <w:lang w:val="pl-PL"/>
        </w:rPr>
        <w:t>a</w:t>
      </w:r>
      <w:r w:rsidRPr="00CA0B43">
        <w:rPr>
          <w:rFonts w:ascii="Segoe UI" w:hAnsi="Segoe UI" w:cs="Segoe UI"/>
          <w:sz w:val="22"/>
          <w:lang w:val="pl-PL"/>
        </w:rPr>
        <w:t xml:space="preserve">li </w:t>
      </w:r>
      <w:r w:rsidRPr="00CA0B43">
        <w:rPr>
          <w:rFonts w:ascii="Arial" w:hAnsi="Arial" w:cs="Arial"/>
        </w:rPr>
        <w:t>Pogodba se podpiše elektronsko.</w:t>
      </w:r>
    </w:p>
    <w:p w14:paraId="23983F32" w14:textId="558EC757" w:rsidR="006B7FFD" w:rsidRDefault="006B7FFD" w:rsidP="006B7FFD">
      <w:pPr>
        <w:tabs>
          <w:tab w:val="left" w:pos="792"/>
        </w:tabs>
        <w:spacing w:line="240" w:lineRule="auto"/>
        <w:jc w:val="both"/>
        <w:rPr>
          <w:rFonts w:ascii="Segoe UI" w:eastAsia="Times New Roman" w:hAnsi="Segoe UI" w:cs="Segoe UI"/>
          <w:sz w:val="22"/>
          <w:lang w:val="pl-PL"/>
        </w:rPr>
      </w:pPr>
    </w:p>
    <w:p w14:paraId="1A32406E" w14:textId="4C600C5E" w:rsidR="009A522F" w:rsidRDefault="009A522F" w:rsidP="006B7FFD">
      <w:pPr>
        <w:tabs>
          <w:tab w:val="left" w:pos="792"/>
        </w:tabs>
        <w:spacing w:line="240" w:lineRule="auto"/>
        <w:jc w:val="both"/>
        <w:rPr>
          <w:rFonts w:ascii="Segoe UI" w:eastAsia="Times New Roman" w:hAnsi="Segoe UI" w:cs="Segoe UI"/>
          <w:sz w:val="22"/>
          <w:lang w:val="pl-PL"/>
        </w:rPr>
      </w:pPr>
    </w:p>
    <w:p w14:paraId="1BC7573B" w14:textId="496A272F" w:rsidR="009A522F" w:rsidRDefault="009A522F" w:rsidP="006B7FFD">
      <w:pPr>
        <w:tabs>
          <w:tab w:val="left" w:pos="792"/>
        </w:tabs>
        <w:spacing w:line="240" w:lineRule="auto"/>
        <w:jc w:val="both"/>
        <w:rPr>
          <w:rFonts w:ascii="Segoe UI" w:eastAsia="Times New Roman" w:hAnsi="Segoe UI" w:cs="Segoe UI"/>
          <w:sz w:val="22"/>
          <w:lang w:val="pl-PL"/>
        </w:rPr>
      </w:pPr>
    </w:p>
    <w:p w14:paraId="086E0B1F" w14:textId="77777777" w:rsidR="009A522F" w:rsidRDefault="009A522F" w:rsidP="006B7FFD">
      <w:pPr>
        <w:tabs>
          <w:tab w:val="left" w:pos="792"/>
        </w:tabs>
        <w:spacing w:line="240" w:lineRule="auto"/>
        <w:jc w:val="both"/>
        <w:rPr>
          <w:rFonts w:ascii="Segoe UI" w:eastAsia="Times New Roman" w:hAnsi="Segoe UI" w:cs="Segoe UI"/>
          <w:sz w:val="22"/>
          <w:lang w:val="pl-PL"/>
        </w:rPr>
      </w:pPr>
    </w:p>
    <w:p w14:paraId="36E6F085" w14:textId="54A5F96E" w:rsidR="009A522F" w:rsidRDefault="009A522F" w:rsidP="006B7FFD">
      <w:pPr>
        <w:tabs>
          <w:tab w:val="left" w:pos="792"/>
        </w:tabs>
        <w:spacing w:line="240" w:lineRule="auto"/>
        <w:jc w:val="both"/>
        <w:rPr>
          <w:rFonts w:ascii="Segoe UI" w:eastAsia="Times New Roman" w:hAnsi="Segoe UI" w:cs="Segoe UI"/>
          <w:sz w:val="22"/>
          <w:lang w:val="pl-PL"/>
        </w:rPr>
      </w:pPr>
    </w:p>
    <w:p w14:paraId="7E5EC600" w14:textId="14DEF46D" w:rsidR="009A522F" w:rsidRDefault="009A522F" w:rsidP="006B7FFD">
      <w:pPr>
        <w:tabs>
          <w:tab w:val="left" w:pos="792"/>
        </w:tabs>
        <w:spacing w:line="240" w:lineRule="auto"/>
        <w:jc w:val="both"/>
        <w:rPr>
          <w:rFonts w:ascii="Segoe UI" w:eastAsia="Times New Roman" w:hAnsi="Segoe UI" w:cs="Segoe UI"/>
          <w:sz w:val="22"/>
          <w:lang w:val="pl-PL"/>
        </w:rPr>
      </w:pPr>
    </w:p>
    <w:p w14:paraId="4853A7FA" w14:textId="77777777" w:rsidR="009A522F" w:rsidRDefault="009A522F" w:rsidP="006B7FFD">
      <w:pPr>
        <w:tabs>
          <w:tab w:val="left" w:pos="792"/>
        </w:tabs>
        <w:spacing w:line="240" w:lineRule="auto"/>
        <w:jc w:val="both"/>
        <w:rPr>
          <w:rFonts w:ascii="Segoe UI" w:eastAsia="Times New Roman" w:hAnsi="Segoe UI" w:cs="Segoe UI"/>
          <w:sz w:val="22"/>
          <w:lang w:val="pl-PL"/>
        </w:rPr>
      </w:pPr>
    </w:p>
    <w:p w14:paraId="26E66881" w14:textId="7043D701" w:rsidR="00B97553" w:rsidRDefault="00B97553" w:rsidP="006B7FFD">
      <w:pPr>
        <w:tabs>
          <w:tab w:val="left" w:pos="792"/>
        </w:tabs>
        <w:spacing w:line="240" w:lineRule="auto"/>
        <w:jc w:val="both"/>
        <w:rPr>
          <w:rFonts w:ascii="Segoe UI" w:eastAsia="Times New Roman" w:hAnsi="Segoe UI" w:cs="Segoe UI"/>
          <w:sz w:val="22"/>
          <w:lang w:val="pl-PL"/>
        </w:rPr>
      </w:pPr>
    </w:p>
    <w:p w14:paraId="759C3FC4" w14:textId="06472C88" w:rsidR="00B97553" w:rsidRDefault="00B97553" w:rsidP="006B7FFD">
      <w:pPr>
        <w:tabs>
          <w:tab w:val="left" w:pos="792"/>
        </w:tabs>
        <w:spacing w:line="240" w:lineRule="auto"/>
        <w:jc w:val="both"/>
        <w:rPr>
          <w:rFonts w:ascii="Segoe UI" w:eastAsia="Times New Roman" w:hAnsi="Segoe UI" w:cs="Segoe UI"/>
          <w:sz w:val="22"/>
          <w:lang w:val="pl-PL"/>
        </w:rPr>
      </w:pPr>
    </w:p>
    <w:p w14:paraId="7384074A" w14:textId="2B189054" w:rsidR="00B97553" w:rsidRDefault="00B97553" w:rsidP="006B7FFD">
      <w:pPr>
        <w:tabs>
          <w:tab w:val="left" w:pos="792"/>
        </w:tabs>
        <w:spacing w:line="240" w:lineRule="auto"/>
        <w:jc w:val="both"/>
        <w:rPr>
          <w:rFonts w:ascii="Segoe UI" w:eastAsia="Times New Roman" w:hAnsi="Segoe UI" w:cs="Segoe UI"/>
          <w:sz w:val="22"/>
          <w:lang w:val="pl-PL"/>
        </w:rPr>
      </w:pPr>
    </w:p>
    <w:p w14:paraId="6865B676" w14:textId="77777777" w:rsidR="00B97553" w:rsidRPr="00821B21" w:rsidRDefault="00B97553" w:rsidP="006B7FFD">
      <w:pPr>
        <w:tabs>
          <w:tab w:val="left" w:pos="792"/>
        </w:tabs>
        <w:spacing w:line="240" w:lineRule="auto"/>
        <w:jc w:val="both"/>
        <w:rPr>
          <w:rFonts w:ascii="Segoe UI" w:eastAsia="Times New Roman" w:hAnsi="Segoe UI" w:cs="Segoe UI"/>
          <w:sz w:val="22"/>
          <w:lang w:val="pl-PL"/>
        </w:rPr>
      </w:pP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2755A4">
        <w:tc>
          <w:tcPr>
            <w:tcW w:w="4820" w:type="dxa"/>
            <w:tcBorders>
              <w:top w:val="nil"/>
              <w:left w:val="nil"/>
              <w:bottom w:val="nil"/>
              <w:right w:val="nil"/>
            </w:tcBorders>
            <w:shd w:val="clear" w:color="auto" w:fill="DEEAF6"/>
          </w:tcPr>
          <w:p w14:paraId="4E0F43B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B7FFD" w:rsidRPr="00821B21" w14:paraId="729F70EF" w14:textId="77777777" w:rsidTr="002755A4">
        <w:tc>
          <w:tcPr>
            <w:tcW w:w="4820" w:type="dxa"/>
            <w:tcBorders>
              <w:top w:val="nil"/>
              <w:left w:val="nil"/>
              <w:bottom w:val="nil"/>
              <w:right w:val="nil"/>
            </w:tcBorders>
            <w:shd w:val="clear" w:color="auto" w:fill="DEEAF6"/>
          </w:tcPr>
          <w:p w14:paraId="10E04BB4" w14:textId="77777777" w:rsidR="006B7FFD" w:rsidRPr="000E745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r w:rsidRPr="000E7458">
              <w:rPr>
                <w:rFonts w:ascii="Segoe UI" w:eastAsia="Times New Roman" w:hAnsi="Segoe UI" w:cs="Segoe UI"/>
                <w:b/>
                <w:color w:val="000000"/>
                <w:sz w:val="28"/>
                <w:szCs w:val="28"/>
              </w:rPr>
              <w:t xml:space="preserve">IJS V </w:t>
            </w:r>
            <w:proofErr w:type="spellStart"/>
            <w:r w:rsidRPr="000E7458">
              <w:rPr>
                <w:rFonts w:ascii="Segoe UI" w:eastAsia="Times New Roman" w:hAnsi="Segoe UI" w:cs="Segoe UI"/>
                <w:b/>
                <w:color w:val="000000"/>
                <w:sz w:val="28"/>
                <w:szCs w:val="28"/>
              </w:rPr>
              <w:t>angl.jeziku</w:t>
            </w:r>
            <w:proofErr w:type="spellEnd"/>
            <w:r w:rsidRPr="000E7458">
              <w:rPr>
                <w:rFonts w:ascii="Segoe UI" w:eastAsia="Times New Roman" w:hAnsi="Segoe UI" w:cs="Segoe UI"/>
                <w:b/>
                <w:color w:val="000000"/>
                <w:sz w:val="28"/>
                <w:szCs w:val="28"/>
              </w:rPr>
              <w:t>: JSI</w:t>
            </w:r>
          </w:p>
        </w:tc>
        <w:tc>
          <w:tcPr>
            <w:tcW w:w="425" w:type="dxa"/>
            <w:tcBorders>
              <w:top w:val="nil"/>
              <w:left w:val="nil"/>
              <w:bottom w:val="nil"/>
              <w:right w:val="nil"/>
            </w:tcBorders>
            <w:shd w:val="clear" w:color="auto" w:fill="DEEAF6"/>
          </w:tcPr>
          <w:p w14:paraId="07C4F90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2755A4">
        <w:tc>
          <w:tcPr>
            <w:tcW w:w="4820" w:type="dxa"/>
            <w:tcBorders>
              <w:top w:val="nil"/>
              <w:left w:val="nil"/>
              <w:bottom w:val="nil"/>
              <w:right w:val="nil"/>
            </w:tcBorders>
          </w:tcPr>
          <w:p w14:paraId="69BC6A9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B7FFD" w:rsidRPr="00821B21" w14:paraId="7FBB238C" w14:textId="77777777" w:rsidTr="002755A4">
        <w:tc>
          <w:tcPr>
            <w:tcW w:w="4820" w:type="dxa"/>
            <w:tcBorders>
              <w:top w:val="nil"/>
              <w:left w:val="nil"/>
              <w:bottom w:val="dashed" w:sz="4" w:space="0" w:color="auto"/>
              <w:right w:val="nil"/>
            </w:tcBorders>
          </w:tcPr>
          <w:p w14:paraId="59ADAAD3"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p w14:paraId="767F3B63" w14:textId="77777777" w:rsidR="006B7FFD" w:rsidRDefault="006B7FFD" w:rsidP="002755A4">
            <w:pPr>
              <w:tabs>
                <w:tab w:val="left" w:pos="792"/>
              </w:tabs>
              <w:spacing w:line="240" w:lineRule="auto"/>
              <w:jc w:val="both"/>
              <w:rPr>
                <w:rFonts w:ascii="Segoe UI" w:eastAsia="Times New Roman" w:hAnsi="Segoe UI" w:cs="Segoe UI"/>
                <w:color w:val="000000"/>
                <w:sz w:val="22"/>
              </w:rPr>
            </w:pPr>
          </w:p>
          <w:p w14:paraId="0A1643E6" w14:textId="77777777" w:rsidR="006B7FFD" w:rsidRDefault="006B7FFD" w:rsidP="002755A4">
            <w:pPr>
              <w:tabs>
                <w:tab w:val="left" w:pos="792"/>
              </w:tabs>
              <w:spacing w:line="240" w:lineRule="auto"/>
              <w:jc w:val="both"/>
              <w:rPr>
                <w:rFonts w:ascii="Segoe UI" w:eastAsia="Times New Roman" w:hAnsi="Segoe UI" w:cs="Segoe UI"/>
                <w:color w:val="000000"/>
                <w:sz w:val="22"/>
              </w:rPr>
            </w:pPr>
          </w:p>
          <w:p w14:paraId="1992ADC7"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p w14:paraId="57F57CA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2755A4">
        <w:tc>
          <w:tcPr>
            <w:tcW w:w="4820" w:type="dxa"/>
            <w:tcBorders>
              <w:top w:val="dashed" w:sz="4" w:space="0" w:color="auto"/>
              <w:left w:val="nil"/>
              <w:bottom w:val="nil"/>
              <w:right w:val="nil"/>
            </w:tcBorders>
          </w:tcPr>
          <w:p w14:paraId="494FA3C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Pr="00821B21">
              <w:rPr>
                <w:rFonts w:ascii="Segoe UI" w:eastAsia="Times New Roman" w:hAnsi="Segoe UI" w:cs="Segoe UI"/>
                <w:sz w:val="22"/>
              </w:rPr>
              <w:t>BOŠTJAN ZALAR</w:t>
            </w:r>
          </w:p>
        </w:tc>
        <w:tc>
          <w:tcPr>
            <w:tcW w:w="425" w:type="dxa"/>
            <w:tcBorders>
              <w:top w:val="nil"/>
              <w:left w:val="nil"/>
              <w:bottom w:val="nil"/>
              <w:right w:val="nil"/>
            </w:tcBorders>
          </w:tcPr>
          <w:p w14:paraId="0F49DA3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2755A4">
        <w:tc>
          <w:tcPr>
            <w:tcW w:w="4820" w:type="dxa"/>
            <w:tcBorders>
              <w:top w:val="nil"/>
              <w:left w:val="nil"/>
              <w:bottom w:val="dashed" w:sz="4" w:space="0" w:color="auto"/>
              <w:right w:val="nil"/>
            </w:tcBorders>
          </w:tcPr>
          <w:p w14:paraId="63086E48"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71A7CD1A" w14:textId="77777777" w:rsidR="006B7FFD" w:rsidRPr="00D179A3" w:rsidRDefault="006B7FFD" w:rsidP="006B7FFD">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p w14:paraId="655F3F44" w14:textId="77777777" w:rsidR="00D179A3" w:rsidRDefault="00D179A3" w:rsidP="00642DF9">
      <w:pPr>
        <w:spacing w:before="120" w:after="60" w:line="240" w:lineRule="auto"/>
        <w:jc w:val="both"/>
        <w:rPr>
          <w:rFonts w:ascii="Segoe UI" w:eastAsia="Times New Roman" w:hAnsi="Segoe UI" w:cs="Segoe UI"/>
          <w:b/>
          <w:i/>
          <w:color w:val="000000"/>
          <w:sz w:val="22"/>
        </w:rPr>
      </w:pPr>
    </w:p>
    <w:p w14:paraId="7F4E1147" w14:textId="1AC70693" w:rsidR="0042098F" w:rsidRDefault="0042098F" w:rsidP="00642DF9">
      <w:pPr>
        <w:spacing w:before="120" w:after="60" w:line="240" w:lineRule="auto"/>
        <w:jc w:val="both"/>
        <w:rPr>
          <w:rFonts w:ascii="Segoe UI" w:eastAsia="Times New Roman" w:hAnsi="Segoe UI" w:cs="Segoe UI"/>
          <w:b/>
          <w:i/>
          <w:color w:val="000000"/>
          <w:sz w:val="22"/>
        </w:rPr>
      </w:pPr>
    </w:p>
    <w:p w14:paraId="6053F76A" w14:textId="77777777" w:rsidR="009705C9" w:rsidRDefault="009705C9" w:rsidP="00642DF9">
      <w:pPr>
        <w:spacing w:before="120" w:after="60" w:line="240" w:lineRule="auto"/>
        <w:jc w:val="both"/>
        <w:rPr>
          <w:rFonts w:ascii="Segoe UI" w:eastAsia="Times New Roman" w:hAnsi="Segoe UI" w:cs="Segoe UI"/>
          <w:b/>
          <w:i/>
          <w:color w:val="000000"/>
          <w:sz w:val="22"/>
        </w:rPr>
      </w:pPr>
    </w:p>
    <w:p w14:paraId="3B1E5506" w14:textId="77777777" w:rsidR="0042098F" w:rsidRDefault="0042098F" w:rsidP="00642DF9">
      <w:pPr>
        <w:spacing w:before="120" w:after="60" w:line="240" w:lineRule="auto"/>
        <w:jc w:val="both"/>
        <w:rPr>
          <w:rFonts w:ascii="Segoe UI" w:eastAsia="Times New Roman" w:hAnsi="Segoe UI" w:cs="Segoe UI"/>
          <w:b/>
          <w:i/>
          <w:color w:val="000000"/>
          <w:sz w:val="22"/>
        </w:rPr>
      </w:pPr>
    </w:p>
    <w:p w14:paraId="08585EDF" w14:textId="77777777" w:rsidR="00A147D2" w:rsidRDefault="00A147D2" w:rsidP="00642DF9">
      <w:pPr>
        <w:spacing w:before="120" w:after="60" w:line="240" w:lineRule="auto"/>
        <w:jc w:val="both"/>
        <w:rPr>
          <w:rFonts w:ascii="Segoe UI" w:eastAsia="Times New Roman" w:hAnsi="Segoe UI" w:cs="Segoe UI"/>
          <w:b/>
          <w:i/>
          <w:color w:val="000000"/>
          <w:sz w:val="22"/>
        </w:rPr>
      </w:pPr>
    </w:p>
    <w:p w14:paraId="5F334C9D" w14:textId="77777777" w:rsidR="006B7FFD" w:rsidRDefault="006B7FFD" w:rsidP="00642DF9">
      <w:pPr>
        <w:spacing w:before="120" w:after="60" w:line="240" w:lineRule="auto"/>
        <w:jc w:val="both"/>
        <w:rPr>
          <w:rFonts w:ascii="Segoe UI" w:eastAsia="Times New Roman" w:hAnsi="Segoe UI" w:cs="Segoe UI"/>
          <w:b/>
          <w:i/>
          <w:color w:val="000000"/>
          <w:sz w:val="22"/>
        </w:rPr>
      </w:pPr>
    </w:p>
    <w:p w14:paraId="4024E0B2" w14:textId="77777777" w:rsidR="00A147D2" w:rsidRPr="00821B21" w:rsidRDefault="00A147D2"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AC7AB8">
        <w:tc>
          <w:tcPr>
            <w:tcW w:w="3190" w:type="dxa"/>
          </w:tcPr>
          <w:p w14:paraId="61CCD9B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AC7AB8">
        <w:trPr>
          <w:trHeight w:hRule="exact" w:val="873"/>
        </w:trPr>
        <w:tc>
          <w:tcPr>
            <w:tcW w:w="3190" w:type="dxa"/>
          </w:tcPr>
          <w:p w14:paraId="248A88E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AC7AB8">
        <w:trPr>
          <w:trHeight w:val="86"/>
        </w:trPr>
        <w:tc>
          <w:tcPr>
            <w:tcW w:w="3190" w:type="dxa"/>
            <w:tcBorders>
              <w:top w:val="dashed" w:sz="4" w:space="0" w:color="auto"/>
            </w:tcBorders>
          </w:tcPr>
          <w:p w14:paraId="635E751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9B311F3"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262CFDF1" w14:textId="77777777" w:rsidR="00151437" w:rsidRDefault="00151437" w:rsidP="006B7FFD">
            <w:pPr>
              <w:spacing w:line="240" w:lineRule="auto"/>
              <w:rPr>
                <w:rFonts w:ascii="Segoe UI" w:eastAsia="Times New Roman" w:hAnsi="Segoe UI" w:cs="Segoe UI"/>
                <w:i/>
                <w:color w:val="000000"/>
                <w:sz w:val="18"/>
                <w:szCs w:val="18"/>
              </w:rPr>
            </w:pPr>
          </w:p>
          <w:p w14:paraId="316F27BD" w14:textId="77777777" w:rsidR="009E1374" w:rsidRDefault="009E1374" w:rsidP="006B7FFD">
            <w:pPr>
              <w:spacing w:line="240" w:lineRule="auto"/>
              <w:rPr>
                <w:rFonts w:ascii="Segoe UI" w:eastAsia="Times New Roman" w:hAnsi="Segoe UI" w:cs="Segoe UI"/>
                <w:i/>
                <w:color w:val="000000"/>
                <w:sz w:val="18"/>
                <w:szCs w:val="18"/>
              </w:rPr>
            </w:pPr>
          </w:p>
          <w:p w14:paraId="0B076535" w14:textId="77777777" w:rsidR="009E1374" w:rsidRDefault="009E1374" w:rsidP="006B7FFD">
            <w:pPr>
              <w:spacing w:line="240" w:lineRule="auto"/>
              <w:rPr>
                <w:rFonts w:ascii="Segoe UI" w:eastAsia="Times New Roman" w:hAnsi="Segoe UI" w:cs="Segoe UI"/>
                <w:i/>
                <w:color w:val="000000"/>
                <w:sz w:val="18"/>
                <w:szCs w:val="18"/>
              </w:rPr>
            </w:pPr>
          </w:p>
          <w:p w14:paraId="7ACD1F33" w14:textId="77777777" w:rsidR="009E1374" w:rsidRDefault="009E1374" w:rsidP="006B7FFD">
            <w:pPr>
              <w:spacing w:line="240" w:lineRule="auto"/>
              <w:rPr>
                <w:rFonts w:ascii="Segoe UI" w:eastAsia="Times New Roman" w:hAnsi="Segoe UI" w:cs="Segoe UI"/>
                <w:i/>
                <w:color w:val="000000"/>
                <w:sz w:val="18"/>
                <w:szCs w:val="18"/>
              </w:rPr>
            </w:pPr>
          </w:p>
          <w:p w14:paraId="7AE0060F" w14:textId="77777777" w:rsidR="009E1374" w:rsidRDefault="009E1374" w:rsidP="006B7FFD">
            <w:pPr>
              <w:spacing w:line="240" w:lineRule="auto"/>
              <w:rPr>
                <w:rFonts w:ascii="Segoe UI" w:eastAsia="Times New Roman" w:hAnsi="Segoe UI" w:cs="Segoe UI"/>
                <w:i/>
                <w:color w:val="000000"/>
                <w:sz w:val="18"/>
                <w:szCs w:val="18"/>
              </w:rPr>
            </w:pPr>
          </w:p>
          <w:p w14:paraId="4A7EFDA1" w14:textId="2A32D347" w:rsidR="009E1374" w:rsidRPr="00642DF9" w:rsidRDefault="009E1374" w:rsidP="006B7FFD">
            <w:pPr>
              <w:spacing w:line="240" w:lineRule="auto"/>
              <w:rPr>
                <w:rFonts w:ascii="Segoe UI" w:eastAsia="Times New Roman" w:hAnsi="Segoe UI" w:cs="Segoe UI"/>
                <w:i/>
                <w:color w:val="000000"/>
                <w:sz w:val="18"/>
                <w:szCs w:val="18"/>
              </w:rPr>
            </w:pPr>
          </w:p>
        </w:tc>
      </w:tr>
    </w:tbl>
    <w:p w14:paraId="76473D81" w14:textId="77777777"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73489B3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7</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7748AA" w:rsidRPr="00642DF9" w14:paraId="0E3A5357" w14:textId="77777777" w:rsidTr="00AC4822">
        <w:trPr>
          <w:trHeight w:hRule="exact" w:val="397"/>
        </w:trPr>
        <w:tc>
          <w:tcPr>
            <w:tcW w:w="4531"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AC4822">
        <w:trPr>
          <w:trHeight w:hRule="exact" w:val="397"/>
        </w:trPr>
        <w:tc>
          <w:tcPr>
            <w:tcW w:w="4531"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AC4822">
        <w:trPr>
          <w:trHeight w:hRule="exact" w:val="397"/>
        </w:trPr>
        <w:tc>
          <w:tcPr>
            <w:tcW w:w="4531"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AC4822">
        <w:trPr>
          <w:trHeight w:hRule="exact" w:val="397"/>
        </w:trPr>
        <w:tc>
          <w:tcPr>
            <w:tcW w:w="4531"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BB38FD" w14:paraId="2D11E14F" w14:textId="77777777" w:rsidTr="00066465">
        <w:trPr>
          <w:trHeight w:hRule="exact" w:val="848"/>
        </w:trPr>
        <w:tc>
          <w:tcPr>
            <w:tcW w:w="4531" w:type="dxa"/>
            <w:shd w:val="clear" w:color="auto" w:fill="DEEAF6" w:themeFill="accent5" w:themeFillTint="33"/>
            <w:vAlign w:val="center"/>
          </w:tcPr>
          <w:p w14:paraId="46EB072A" w14:textId="77777777" w:rsidR="007748AA" w:rsidRDefault="007748AA" w:rsidP="00AC4822">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727D9CC0" w14:textId="3EAB2659" w:rsidR="00BB38FD" w:rsidRPr="00642DF9" w:rsidRDefault="00BB38FD" w:rsidP="00AC4822">
            <w:pPr>
              <w:spacing w:line="240" w:lineRule="auto"/>
              <w:jc w:val="both"/>
              <w:rPr>
                <w:rFonts w:ascii="Segoe UI" w:eastAsia="Times New Roman" w:hAnsi="Segoe UI" w:cs="Segoe UI"/>
                <w:sz w:val="22"/>
              </w:rPr>
            </w:pPr>
          </w:p>
        </w:tc>
        <w:tc>
          <w:tcPr>
            <w:tcW w:w="5670" w:type="dxa"/>
            <w:vAlign w:val="center"/>
          </w:tcPr>
          <w:p w14:paraId="57F35507" w14:textId="5C323AAE" w:rsidR="007748AA" w:rsidRPr="000038BB" w:rsidRDefault="00066465" w:rsidP="0042098F">
            <w:pPr>
              <w:spacing w:line="240" w:lineRule="auto"/>
              <w:jc w:val="both"/>
              <w:rPr>
                <w:rFonts w:ascii="Segoe UI" w:eastAsia="Times New Roman" w:hAnsi="Segoe UI" w:cs="Segoe UI"/>
                <w:color w:val="FF0000"/>
                <w:sz w:val="16"/>
                <w:szCs w:val="16"/>
              </w:rPr>
            </w:pPr>
            <w:r w:rsidRPr="00137E6A">
              <w:rPr>
                <w:rFonts w:ascii="Segoe UI" w:hAnsi="Segoe UI" w:cs="Segoe UI"/>
                <w:b/>
                <w:bCs/>
                <w:szCs w:val="24"/>
              </w:rPr>
              <w:t>KVADRUPOL-ORBITRAP MASNI SPEKTROMETER SKLOPLJEN Z LC</w:t>
            </w:r>
            <w:r w:rsidRPr="000038BB">
              <w:rPr>
                <w:rFonts w:ascii="Segoe UI" w:hAnsi="Segoe UI" w:cs="Segoe UI"/>
                <w:b/>
                <w:bCs/>
                <w:color w:val="FF0000"/>
                <w:szCs w:val="24"/>
              </w:rPr>
              <w:t xml:space="preserve"> </w:t>
            </w:r>
            <w:r w:rsidR="0042098F" w:rsidRPr="000038BB">
              <w:rPr>
                <w:rFonts w:ascii="Segoe UI" w:eastAsia="Calibri" w:hAnsi="Segoe UI" w:cs="Segoe UI"/>
                <w:b/>
                <w:color w:val="FF0000"/>
                <w:sz w:val="16"/>
                <w:szCs w:val="16"/>
                <w:lang w:eastAsia="ar-SA"/>
              </w:rPr>
              <w:t xml:space="preserve"> </w:t>
            </w:r>
          </w:p>
        </w:tc>
      </w:tr>
      <w:tr w:rsidR="007748AA" w:rsidRPr="00642DF9" w14:paraId="7E3516AB" w14:textId="77777777" w:rsidTr="00AC4822">
        <w:trPr>
          <w:trHeight w:hRule="exact" w:val="397"/>
        </w:trPr>
        <w:tc>
          <w:tcPr>
            <w:tcW w:w="4531"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5670"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7F556149" w:rsidR="00642DF9" w:rsidRPr="00642DF9" w:rsidRDefault="009E1374" w:rsidP="00642DF9">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19FE6F6E" w14:textId="77777777"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6AFC5421"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8</w:t>
      </w:r>
    </w:p>
    <w:p w14:paraId="5FAE2337"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45E91F73" w14:textId="77777777" w:rsidTr="00143378">
        <w:tc>
          <w:tcPr>
            <w:tcW w:w="3515"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0C754D6" w14:textId="77777777"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IJS V </w:t>
            </w:r>
            <w:proofErr w:type="spellStart"/>
            <w:r w:rsidRPr="00642DF9">
              <w:rPr>
                <w:rFonts w:ascii="Segoe UI" w:eastAsia="Times New Roman" w:hAnsi="Segoe UI" w:cs="Segoe UI"/>
                <w:b/>
                <w:color w:val="000000"/>
                <w:sz w:val="28"/>
                <w:szCs w:val="28"/>
              </w:rPr>
              <w:t>angl.jeziku</w:t>
            </w:r>
            <w:proofErr w:type="spellEnd"/>
            <w:r w:rsidRPr="00642DF9">
              <w:rPr>
                <w:rFonts w:ascii="Segoe UI" w:eastAsia="Times New Roman" w:hAnsi="Segoe UI" w:cs="Segoe UI"/>
                <w:b/>
                <w:color w:val="000000"/>
                <w:sz w:val="28"/>
                <w:szCs w:val="28"/>
              </w:rPr>
              <w:t>: JSI</w:t>
            </w:r>
          </w:p>
          <w:p w14:paraId="5A0E8C5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143378">
        <w:tc>
          <w:tcPr>
            <w:tcW w:w="3515" w:type="dxa"/>
            <w:shd w:val="clear" w:color="auto" w:fill="DEEAF6" w:themeFill="accent5" w:themeFillTint="33"/>
          </w:tcPr>
          <w:p w14:paraId="1B6847E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426712CD" w:rsidR="00642DF9" w:rsidRPr="000434CE" w:rsidRDefault="00C62999" w:rsidP="00642DF9">
            <w:pPr>
              <w:spacing w:line="240" w:lineRule="auto"/>
              <w:jc w:val="both"/>
              <w:rPr>
                <w:rFonts w:ascii="Segoe UI" w:eastAsia="Times New Roman" w:hAnsi="Segoe UI" w:cs="Segoe UI"/>
                <w:b/>
                <w:bCs/>
                <w:color w:val="000000"/>
                <w:sz w:val="22"/>
              </w:rPr>
            </w:pPr>
            <w:r w:rsidRPr="00006D96">
              <w:rPr>
                <w:rFonts w:ascii="Segoe UI" w:eastAsia="Times New Roman" w:hAnsi="Segoe UI" w:cs="Segoe UI"/>
                <w:b/>
                <w:bCs/>
                <w:sz w:val="22"/>
              </w:rPr>
              <w:t>JN</w:t>
            </w:r>
            <w:r w:rsidR="00066465">
              <w:rPr>
                <w:rFonts w:ascii="Segoe UI" w:eastAsia="Times New Roman" w:hAnsi="Segoe UI" w:cs="Segoe UI"/>
                <w:b/>
                <w:bCs/>
                <w:sz w:val="22"/>
              </w:rPr>
              <w:t>52</w:t>
            </w:r>
            <w:r w:rsidR="00DC2BD1" w:rsidRPr="00006D96">
              <w:rPr>
                <w:rFonts w:ascii="Segoe UI" w:eastAsia="Times New Roman" w:hAnsi="Segoe UI" w:cs="Segoe UI"/>
                <w:b/>
                <w:bCs/>
                <w:sz w:val="22"/>
              </w:rPr>
              <w:t>/</w:t>
            </w:r>
            <w:r w:rsidR="00642DF9" w:rsidRPr="00006D96">
              <w:rPr>
                <w:rFonts w:ascii="Segoe UI" w:eastAsia="Times New Roman" w:hAnsi="Segoe UI" w:cs="Segoe UI"/>
                <w:b/>
                <w:bCs/>
                <w:sz w:val="22"/>
              </w:rPr>
              <w:t>2</w:t>
            </w:r>
            <w:r w:rsidR="000434CE" w:rsidRPr="00006D96">
              <w:rPr>
                <w:rFonts w:ascii="Segoe UI" w:eastAsia="Times New Roman" w:hAnsi="Segoe UI" w:cs="Segoe UI"/>
                <w:b/>
                <w:bCs/>
                <w:sz w:val="22"/>
              </w:rPr>
              <w:t>3</w:t>
            </w:r>
          </w:p>
        </w:tc>
      </w:tr>
      <w:tr w:rsidR="00642DF9" w:rsidRPr="00642DF9" w14:paraId="2659BF25" w14:textId="77777777" w:rsidTr="00143378">
        <w:tc>
          <w:tcPr>
            <w:tcW w:w="3515"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68D09E67" w14:textId="29DF3DE7" w:rsidR="00642DF9" w:rsidRPr="00642DF9" w:rsidRDefault="00066465" w:rsidP="00642DF9">
            <w:pPr>
              <w:tabs>
                <w:tab w:val="left" w:pos="792"/>
              </w:tabs>
              <w:spacing w:line="240" w:lineRule="auto"/>
              <w:jc w:val="both"/>
              <w:rPr>
                <w:rFonts w:ascii="Segoe UI" w:eastAsia="Times New Roman" w:hAnsi="Segoe UI" w:cs="Segoe UI"/>
                <w:color w:val="000000"/>
                <w:sz w:val="22"/>
              </w:rPr>
            </w:pPr>
            <w:r w:rsidRPr="00137E6A">
              <w:rPr>
                <w:rFonts w:ascii="Segoe UI" w:hAnsi="Segoe UI" w:cs="Segoe UI"/>
                <w:b/>
                <w:bCs/>
                <w:szCs w:val="24"/>
              </w:rPr>
              <w:t>KVADRUPOL-ORBITRAP MASNI SPEKTROMETER SKLOPLJEN Z LC</w:t>
            </w:r>
            <w:r w:rsidRPr="000038BB">
              <w:rPr>
                <w:rFonts w:ascii="Segoe UI" w:hAnsi="Segoe UI" w:cs="Segoe UI"/>
                <w:b/>
                <w:bCs/>
                <w:color w:val="FF0000"/>
                <w:szCs w:val="24"/>
              </w:rPr>
              <w:t xml:space="preserve"> </w:t>
            </w:r>
            <w:r w:rsidR="0042098F" w:rsidRPr="000038BB">
              <w:rPr>
                <w:rFonts w:ascii="Segoe UI" w:eastAsia="Calibri" w:hAnsi="Segoe UI" w:cs="Segoe UI"/>
                <w:b/>
                <w:color w:val="FF0000"/>
                <w:szCs w:val="24"/>
                <w:lang w:eastAsia="ar-SA"/>
              </w:rPr>
              <w:t xml:space="preserve"> </w:t>
            </w:r>
            <w:r w:rsidR="009D783E" w:rsidRPr="000038BB">
              <w:rPr>
                <w:rFonts w:ascii="Segoe UI" w:hAnsi="Segoe UI" w:cs="Segoe UI"/>
                <w:b/>
                <w:bCs/>
                <w:color w:val="FF0000"/>
                <w:sz w:val="22"/>
              </w:rPr>
              <w:t xml:space="preserve"> </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10A3155A" w14:textId="77777777" w:rsidR="00642DF9" w:rsidRDefault="00642DF9" w:rsidP="00642DF9">
            <w:pPr>
              <w:spacing w:line="240" w:lineRule="auto"/>
              <w:rPr>
                <w:rFonts w:ascii="Segoe UI" w:eastAsia="Times New Roman" w:hAnsi="Segoe UI" w:cs="Segoe UI"/>
                <w:b/>
                <w:color w:val="000000"/>
                <w:sz w:val="22"/>
              </w:rPr>
            </w:pPr>
          </w:p>
          <w:p w14:paraId="5B76C64E" w14:textId="77777777" w:rsidR="00143378" w:rsidRDefault="00143378"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3"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4"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46915B0" w14:textId="77777777" w:rsidR="00642DF9" w:rsidRDefault="00642DF9" w:rsidP="00642DF9">
      <w:pPr>
        <w:tabs>
          <w:tab w:val="num" w:pos="426"/>
        </w:tabs>
        <w:spacing w:line="240" w:lineRule="auto"/>
        <w:rPr>
          <w:rFonts w:ascii="Segoe UI" w:eastAsia="Times New Roman" w:hAnsi="Segoe UI" w:cs="Segoe UI"/>
          <w:color w:val="000000"/>
          <w:sz w:val="22"/>
        </w:rPr>
      </w:pPr>
    </w:p>
    <w:p w14:paraId="1E71D070"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E395C3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14030A">
      <w:pPr>
        <w:numPr>
          <w:ilvl w:val="0"/>
          <w:numId w:val="13"/>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14030A">
      <w:pPr>
        <w:numPr>
          <w:ilvl w:val="0"/>
          <w:numId w:val="13"/>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0C00D7C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77777777"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lastRenderedPageBreak/>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7476F1">
      <w:headerReference w:type="even" r:id="rId25"/>
      <w:headerReference w:type="default" r:id="rId26"/>
      <w:footerReference w:type="default" r:id="rId27"/>
      <w:headerReference w:type="first" r:id="rId28"/>
      <w:footerReference w:type="first" r:id="rId29"/>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F985E" w14:textId="77777777" w:rsidR="00406850" w:rsidRDefault="00406850" w:rsidP="00C440F5">
      <w:pPr>
        <w:spacing w:line="240" w:lineRule="auto"/>
      </w:pPr>
      <w:r>
        <w:separator/>
      </w:r>
    </w:p>
  </w:endnote>
  <w:endnote w:type="continuationSeparator" w:id="0">
    <w:p w14:paraId="464466FC" w14:textId="77777777" w:rsidR="00406850" w:rsidRDefault="00406850"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Arial Unicode MS"/>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EC0BF1"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5E4C70D" w14:textId="54A042EB" w:rsidR="00DB27BF" w:rsidRPr="00C440F5" w:rsidRDefault="00EC0BF1" w:rsidP="00145382">
        <w:pPr>
          <w:pStyle w:val="Brezrazmikov"/>
          <w:rPr>
            <w:rFonts w:ascii="Segoe UI" w:hAnsi="Segoe UI" w:cs="Segoe UI"/>
            <w:sz w:val="16"/>
            <w:szCs w:val="16"/>
            <w:lang w:val="en-GB"/>
          </w:rPr>
        </w:pPr>
        <w:r w:rsidRPr="00EC0BF1">
          <w:rPr>
            <w:rFonts w:ascii="Segoe UI" w:hAnsi="Segoe UI" w:cs="Segoe UI"/>
            <w:sz w:val="16"/>
            <w:szCs w:val="16"/>
            <w:lang w:val="en-GB"/>
          </w:rPr>
          <w:t>JN-27258</w:t>
        </w:r>
        <w:r>
          <w:rPr>
            <w:rFonts w:ascii="Segoe UI" w:hAnsi="Segoe UI" w:cs="Segoe UI"/>
            <w:sz w:val="16"/>
            <w:szCs w:val="16"/>
            <w:lang w:val="en-GB"/>
          </w:rPr>
          <w:t xml:space="preserve"> - </w:t>
        </w:r>
        <w:r w:rsidR="00DB27BF">
          <w:rPr>
            <w:rFonts w:ascii="Segoe UI" w:hAnsi="Segoe UI" w:cs="Segoe UI"/>
            <w:sz w:val="16"/>
            <w:szCs w:val="16"/>
            <w:lang w:val="en-GB"/>
          </w:rPr>
          <w:t>JN</w:t>
        </w:r>
        <w:r w:rsidR="00066465">
          <w:rPr>
            <w:rFonts w:ascii="Segoe UI" w:hAnsi="Segoe UI" w:cs="Segoe UI"/>
            <w:sz w:val="16"/>
            <w:szCs w:val="16"/>
            <w:lang w:val="en-GB"/>
          </w:rPr>
          <w:t>52</w:t>
        </w:r>
        <w:r w:rsidR="00DB27BF">
          <w:rPr>
            <w:rFonts w:ascii="Segoe UI" w:hAnsi="Segoe UI" w:cs="Segoe UI"/>
            <w:sz w:val="16"/>
            <w:szCs w:val="16"/>
            <w:lang w:val="en-GB"/>
          </w:rPr>
          <w:t>_</w:t>
        </w:r>
        <w:r w:rsidR="00DB27BF" w:rsidRPr="00EB6A17">
          <w:rPr>
            <w:rFonts w:ascii="Segoe UI" w:hAnsi="Segoe UI" w:cs="Segoe UI"/>
            <w:sz w:val="16"/>
            <w:szCs w:val="16"/>
            <w:lang w:val="en-GB"/>
          </w:rPr>
          <w:t>2</w:t>
        </w:r>
        <w:r w:rsidR="006B7FFD">
          <w:rPr>
            <w:rFonts w:ascii="Segoe UI" w:hAnsi="Segoe UI" w:cs="Segoe UI"/>
            <w:sz w:val="16"/>
            <w:szCs w:val="16"/>
            <w:lang w:val="en-GB"/>
          </w:rPr>
          <w:t>3</w:t>
        </w:r>
        <w:r w:rsidR="00DB27BF">
          <w:rPr>
            <w:rFonts w:ascii="Segoe UI" w:hAnsi="Segoe UI" w:cs="Segoe UI"/>
            <w:sz w:val="16"/>
            <w:szCs w:val="16"/>
            <w:lang w:val="en-GB"/>
          </w:rPr>
          <w:t xml:space="preserve"> </w:t>
        </w:r>
        <w:r w:rsidR="009D783E">
          <w:rPr>
            <w:rFonts w:ascii="Segoe UI" w:hAnsi="Segoe UI" w:cs="Segoe UI"/>
            <w:sz w:val="16"/>
            <w:szCs w:val="16"/>
            <w:lang w:val="en-GB"/>
          </w:rPr>
          <w:t>–</w:t>
        </w:r>
        <w:r w:rsidR="00DB27BF" w:rsidRPr="00EB6A17">
          <w:rPr>
            <w:rFonts w:ascii="Segoe UI" w:hAnsi="Segoe UI" w:cs="Segoe UI"/>
            <w:sz w:val="16"/>
            <w:szCs w:val="16"/>
            <w:lang w:val="en-GB"/>
          </w:rPr>
          <w:t xml:space="preserve"> </w:t>
        </w:r>
        <w:r w:rsidR="00066465" w:rsidRPr="00066465">
          <w:rPr>
            <w:rFonts w:ascii="Segoe UI" w:hAnsi="Segoe UI" w:cs="Segoe UI"/>
            <w:b/>
            <w:bCs/>
            <w:sz w:val="16"/>
            <w:szCs w:val="16"/>
          </w:rPr>
          <w:t>KVADRUPOL-ORBITRAP MASNI SPEKTROMETER SKLOPLJEN Z LC</w:t>
        </w:r>
        <w:r w:rsidR="00066465" w:rsidRPr="003E0C63">
          <w:rPr>
            <w:rFonts w:ascii="Segoe UI" w:hAnsi="Segoe UI" w:cs="Segoe UI"/>
            <w:color w:val="FF0000"/>
            <w:sz w:val="16"/>
            <w:szCs w:val="16"/>
            <w:lang w:val="en-GB"/>
          </w:rPr>
          <w:t xml:space="preserve"> </w:t>
        </w:r>
      </w:p>
      <w:p w14:paraId="34B4E091" w14:textId="77777777" w:rsidR="00DB27BF" w:rsidRPr="002E2687" w:rsidRDefault="00EC0BF1" w:rsidP="00513CDA">
        <w:pPr>
          <w:pStyle w:val="Brezrazmikov"/>
          <w:rPr>
            <w:rFonts w:ascii="Segoe UI" w:hAnsi="Segoe UI" w:cs="Segoe UI"/>
            <w:sz w:val="16"/>
            <w:szCs w:val="16"/>
            <w:lang w:val="en-GB"/>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7777777" w:rsidR="00DB27BF" w:rsidRPr="00513CDA" w:rsidRDefault="00DB27BF">
        <w:pPr>
          <w:pStyle w:val="Noga"/>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iperpovezava"/>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72023" w14:textId="77777777" w:rsidR="00406850" w:rsidRDefault="00406850" w:rsidP="00C440F5">
      <w:pPr>
        <w:spacing w:line="240" w:lineRule="auto"/>
      </w:pPr>
      <w:r>
        <w:separator/>
      </w:r>
    </w:p>
  </w:footnote>
  <w:footnote w:type="continuationSeparator" w:id="0">
    <w:p w14:paraId="51DA0D23" w14:textId="77777777" w:rsidR="00406850" w:rsidRDefault="00406850"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EC0BF1">
    <w:pPr>
      <w:pStyle w:val="Glava"/>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EC0BF1"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B44EC7"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EC0BF1"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CD06E6"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Brezrazmikov"/>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51EC1B"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4E62E01"/>
    <w:multiLevelType w:val="hybridMultilevel"/>
    <w:tmpl w:val="97E268D0"/>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28AC78CA"/>
    <w:multiLevelType w:val="hybridMultilevel"/>
    <w:tmpl w:val="27B83378"/>
    <w:lvl w:ilvl="0" w:tplc="1A1AB638">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1"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6C63294"/>
    <w:multiLevelType w:val="hybridMultilevel"/>
    <w:tmpl w:val="A664C6BA"/>
    <w:lvl w:ilvl="0" w:tplc="F07EACAA">
      <w:start w:val="8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9E27B43"/>
    <w:multiLevelType w:val="hybridMultilevel"/>
    <w:tmpl w:val="15AA9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0" w15:restartNumberingAfterBreak="0">
    <w:nsid w:val="64253426"/>
    <w:multiLevelType w:val="hybridMultilevel"/>
    <w:tmpl w:val="2584C5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4"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3"/>
  </w:num>
  <w:num w:numId="2">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1"/>
  </w:num>
  <w:num w:numId="4">
    <w:abstractNumId w:val="4"/>
  </w:num>
  <w:num w:numId="5">
    <w:abstractNumId w:val="2"/>
  </w:num>
  <w:num w:numId="6">
    <w:abstractNumId w:val="3"/>
  </w:num>
  <w:num w:numId="7">
    <w:abstractNumId w:val="5"/>
  </w:num>
  <w:num w:numId="8">
    <w:abstractNumId w:val="18"/>
  </w:num>
  <w:num w:numId="9">
    <w:abstractNumId w:val="17"/>
  </w:num>
  <w:num w:numId="10">
    <w:abstractNumId w:val="22"/>
  </w:num>
  <w:num w:numId="11">
    <w:abstractNumId w:val="0"/>
  </w:num>
  <w:num w:numId="12">
    <w:abstractNumId w:val="11"/>
  </w:num>
  <w:num w:numId="13">
    <w:abstractNumId w:val="12"/>
  </w:num>
  <w:num w:numId="14">
    <w:abstractNumId w:val="1"/>
  </w:num>
  <w:num w:numId="15">
    <w:abstractNumId w:val="9"/>
  </w:num>
  <w:num w:numId="16">
    <w:abstractNumId w:val="7"/>
  </w:num>
  <w:num w:numId="17">
    <w:abstractNumId w:val="24"/>
  </w:num>
  <w:num w:numId="18">
    <w:abstractNumId w:val="14"/>
  </w:num>
  <w:num w:numId="19">
    <w:abstractNumId w:val="19"/>
  </w:num>
  <w:num w:numId="20">
    <w:abstractNumId w:val="13"/>
  </w:num>
  <w:num w:numId="21">
    <w:abstractNumId w:val="10"/>
  </w:num>
  <w:num w:numId="22">
    <w:abstractNumId w:val="16"/>
  </w:num>
  <w:num w:numId="23">
    <w:abstractNumId w:val="20"/>
  </w:num>
  <w:num w:numId="24">
    <w:abstractNumId w:val="15"/>
  </w:num>
  <w:num w:numId="25">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8BB"/>
    <w:rsid w:val="000042EC"/>
    <w:rsid w:val="000054F0"/>
    <w:rsid w:val="00006D96"/>
    <w:rsid w:val="00007AAF"/>
    <w:rsid w:val="00020273"/>
    <w:rsid w:val="00020B76"/>
    <w:rsid w:val="00026578"/>
    <w:rsid w:val="00034AC6"/>
    <w:rsid w:val="00035477"/>
    <w:rsid w:val="0003575C"/>
    <w:rsid w:val="00042A77"/>
    <w:rsid w:val="000434CE"/>
    <w:rsid w:val="00046A65"/>
    <w:rsid w:val="00054F35"/>
    <w:rsid w:val="00056377"/>
    <w:rsid w:val="000571D1"/>
    <w:rsid w:val="00064A96"/>
    <w:rsid w:val="00065806"/>
    <w:rsid w:val="00066465"/>
    <w:rsid w:val="00073A58"/>
    <w:rsid w:val="000769E9"/>
    <w:rsid w:val="00082B5D"/>
    <w:rsid w:val="00083593"/>
    <w:rsid w:val="00092688"/>
    <w:rsid w:val="000931FA"/>
    <w:rsid w:val="000C13FC"/>
    <w:rsid w:val="000C4AC1"/>
    <w:rsid w:val="000C5C55"/>
    <w:rsid w:val="000C7C81"/>
    <w:rsid w:val="000D45B6"/>
    <w:rsid w:val="000D7148"/>
    <w:rsid w:val="000E05DE"/>
    <w:rsid w:val="000E643E"/>
    <w:rsid w:val="000E7458"/>
    <w:rsid w:val="000F15A3"/>
    <w:rsid w:val="000F6D59"/>
    <w:rsid w:val="00107AEF"/>
    <w:rsid w:val="001106A9"/>
    <w:rsid w:val="00120F2B"/>
    <w:rsid w:val="00130B9D"/>
    <w:rsid w:val="00137E6A"/>
    <w:rsid w:val="0014030A"/>
    <w:rsid w:val="00142AC9"/>
    <w:rsid w:val="00143378"/>
    <w:rsid w:val="00145382"/>
    <w:rsid w:val="0014552C"/>
    <w:rsid w:val="00145701"/>
    <w:rsid w:val="00146A9F"/>
    <w:rsid w:val="00146EF1"/>
    <w:rsid w:val="0014790C"/>
    <w:rsid w:val="00151437"/>
    <w:rsid w:val="00152F49"/>
    <w:rsid w:val="0015706A"/>
    <w:rsid w:val="001713F2"/>
    <w:rsid w:val="00180478"/>
    <w:rsid w:val="0018193A"/>
    <w:rsid w:val="00181A50"/>
    <w:rsid w:val="00183BEF"/>
    <w:rsid w:val="001925A6"/>
    <w:rsid w:val="001C2E6F"/>
    <w:rsid w:val="001C35A2"/>
    <w:rsid w:val="001E1E30"/>
    <w:rsid w:val="001F4EAC"/>
    <w:rsid w:val="001F5566"/>
    <w:rsid w:val="001F5B9F"/>
    <w:rsid w:val="001F5C9A"/>
    <w:rsid w:val="002042EA"/>
    <w:rsid w:val="00211B92"/>
    <w:rsid w:val="00211C80"/>
    <w:rsid w:val="00221F0B"/>
    <w:rsid w:val="00223333"/>
    <w:rsid w:val="00224152"/>
    <w:rsid w:val="0023154A"/>
    <w:rsid w:val="00233A5F"/>
    <w:rsid w:val="00236A8F"/>
    <w:rsid w:val="00252585"/>
    <w:rsid w:val="002656B7"/>
    <w:rsid w:val="00265BEC"/>
    <w:rsid w:val="00285CEE"/>
    <w:rsid w:val="0028657C"/>
    <w:rsid w:val="0028676A"/>
    <w:rsid w:val="0029542E"/>
    <w:rsid w:val="00296EB8"/>
    <w:rsid w:val="002A2C20"/>
    <w:rsid w:val="002A5684"/>
    <w:rsid w:val="002A6CBC"/>
    <w:rsid w:val="002C0D76"/>
    <w:rsid w:val="002E1595"/>
    <w:rsid w:val="002E2687"/>
    <w:rsid w:val="002E2C88"/>
    <w:rsid w:val="002E4133"/>
    <w:rsid w:val="002E5838"/>
    <w:rsid w:val="002F1B61"/>
    <w:rsid w:val="002F51CD"/>
    <w:rsid w:val="002F729D"/>
    <w:rsid w:val="002F7AB2"/>
    <w:rsid w:val="0030660D"/>
    <w:rsid w:val="003072CD"/>
    <w:rsid w:val="00317398"/>
    <w:rsid w:val="00326226"/>
    <w:rsid w:val="003338C1"/>
    <w:rsid w:val="00335BA8"/>
    <w:rsid w:val="0034100A"/>
    <w:rsid w:val="00351B45"/>
    <w:rsid w:val="0035379C"/>
    <w:rsid w:val="00363FC7"/>
    <w:rsid w:val="00365252"/>
    <w:rsid w:val="00366EFA"/>
    <w:rsid w:val="00371BF9"/>
    <w:rsid w:val="00374587"/>
    <w:rsid w:val="00382AD7"/>
    <w:rsid w:val="003A0BCF"/>
    <w:rsid w:val="003A3D3C"/>
    <w:rsid w:val="003B441B"/>
    <w:rsid w:val="003B4BA3"/>
    <w:rsid w:val="003B4E2E"/>
    <w:rsid w:val="003C5857"/>
    <w:rsid w:val="003E0C63"/>
    <w:rsid w:val="003E3259"/>
    <w:rsid w:val="003E4DFB"/>
    <w:rsid w:val="003E6990"/>
    <w:rsid w:val="003F15F5"/>
    <w:rsid w:val="003F5494"/>
    <w:rsid w:val="003F5D6C"/>
    <w:rsid w:val="004010DF"/>
    <w:rsid w:val="004037BE"/>
    <w:rsid w:val="00406850"/>
    <w:rsid w:val="0042098F"/>
    <w:rsid w:val="00433DD4"/>
    <w:rsid w:val="0045474A"/>
    <w:rsid w:val="004609E9"/>
    <w:rsid w:val="004623D1"/>
    <w:rsid w:val="004653EC"/>
    <w:rsid w:val="00467A7D"/>
    <w:rsid w:val="0047561A"/>
    <w:rsid w:val="004843F8"/>
    <w:rsid w:val="00484C97"/>
    <w:rsid w:val="0049600B"/>
    <w:rsid w:val="004A0D72"/>
    <w:rsid w:val="004B3C46"/>
    <w:rsid w:val="004B4766"/>
    <w:rsid w:val="004B66A1"/>
    <w:rsid w:val="004B7AFC"/>
    <w:rsid w:val="004C1B9F"/>
    <w:rsid w:val="004C20F0"/>
    <w:rsid w:val="004C3AEA"/>
    <w:rsid w:val="004D3616"/>
    <w:rsid w:val="004E25B8"/>
    <w:rsid w:val="00507CFD"/>
    <w:rsid w:val="00513CDA"/>
    <w:rsid w:val="005209CC"/>
    <w:rsid w:val="005225CA"/>
    <w:rsid w:val="0052656A"/>
    <w:rsid w:val="00535089"/>
    <w:rsid w:val="0053623B"/>
    <w:rsid w:val="00540D34"/>
    <w:rsid w:val="0054161B"/>
    <w:rsid w:val="00542731"/>
    <w:rsid w:val="00550E5F"/>
    <w:rsid w:val="00553FB8"/>
    <w:rsid w:val="00561DB2"/>
    <w:rsid w:val="005646BC"/>
    <w:rsid w:val="00565DB1"/>
    <w:rsid w:val="005729E9"/>
    <w:rsid w:val="00581DC0"/>
    <w:rsid w:val="00590744"/>
    <w:rsid w:val="005941C1"/>
    <w:rsid w:val="005B4E78"/>
    <w:rsid w:val="005B662E"/>
    <w:rsid w:val="005C1535"/>
    <w:rsid w:val="005D500A"/>
    <w:rsid w:val="005D6C9E"/>
    <w:rsid w:val="005E0ABB"/>
    <w:rsid w:val="005E484B"/>
    <w:rsid w:val="005F2031"/>
    <w:rsid w:val="005F7B8A"/>
    <w:rsid w:val="00603302"/>
    <w:rsid w:val="00606B65"/>
    <w:rsid w:val="00611D21"/>
    <w:rsid w:val="00612217"/>
    <w:rsid w:val="00616FF5"/>
    <w:rsid w:val="00620BC9"/>
    <w:rsid w:val="0063280F"/>
    <w:rsid w:val="00637618"/>
    <w:rsid w:val="00637ED5"/>
    <w:rsid w:val="006412B7"/>
    <w:rsid w:val="00642DF9"/>
    <w:rsid w:val="006650FC"/>
    <w:rsid w:val="006657F1"/>
    <w:rsid w:val="0066589E"/>
    <w:rsid w:val="00671EF8"/>
    <w:rsid w:val="00672886"/>
    <w:rsid w:val="00676EE0"/>
    <w:rsid w:val="006837A0"/>
    <w:rsid w:val="00687100"/>
    <w:rsid w:val="00692CD8"/>
    <w:rsid w:val="006A6005"/>
    <w:rsid w:val="006A66E5"/>
    <w:rsid w:val="006A6BAA"/>
    <w:rsid w:val="006A7DAC"/>
    <w:rsid w:val="006B27CC"/>
    <w:rsid w:val="006B7FFD"/>
    <w:rsid w:val="006D04AD"/>
    <w:rsid w:val="006D445D"/>
    <w:rsid w:val="006D7A53"/>
    <w:rsid w:val="006E00AA"/>
    <w:rsid w:val="006E0FBA"/>
    <w:rsid w:val="006E180F"/>
    <w:rsid w:val="006E18A5"/>
    <w:rsid w:val="006F085D"/>
    <w:rsid w:val="006F2E55"/>
    <w:rsid w:val="006F4A28"/>
    <w:rsid w:val="00703044"/>
    <w:rsid w:val="00703209"/>
    <w:rsid w:val="0070421D"/>
    <w:rsid w:val="00714C72"/>
    <w:rsid w:val="00716134"/>
    <w:rsid w:val="0072184F"/>
    <w:rsid w:val="00723D5A"/>
    <w:rsid w:val="007313A0"/>
    <w:rsid w:val="00732D99"/>
    <w:rsid w:val="007358ED"/>
    <w:rsid w:val="00740236"/>
    <w:rsid w:val="007405DA"/>
    <w:rsid w:val="00742F45"/>
    <w:rsid w:val="0074493A"/>
    <w:rsid w:val="007468C4"/>
    <w:rsid w:val="007476F1"/>
    <w:rsid w:val="00750581"/>
    <w:rsid w:val="007534C1"/>
    <w:rsid w:val="0076191F"/>
    <w:rsid w:val="0076372F"/>
    <w:rsid w:val="007748AA"/>
    <w:rsid w:val="00786B06"/>
    <w:rsid w:val="007874E5"/>
    <w:rsid w:val="0079253A"/>
    <w:rsid w:val="007B297C"/>
    <w:rsid w:val="007B57F6"/>
    <w:rsid w:val="007B5A27"/>
    <w:rsid w:val="007D38C1"/>
    <w:rsid w:val="007E1112"/>
    <w:rsid w:val="007E2FEF"/>
    <w:rsid w:val="007F2D19"/>
    <w:rsid w:val="008020A7"/>
    <w:rsid w:val="0080795D"/>
    <w:rsid w:val="00814EBF"/>
    <w:rsid w:val="008154A1"/>
    <w:rsid w:val="0081583A"/>
    <w:rsid w:val="008161A0"/>
    <w:rsid w:val="00816A9F"/>
    <w:rsid w:val="00821A24"/>
    <w:rsid w:val="00821B21"/>
    <w:rsid w:val="00822060"/>
    <w:rsid w:val="008250B3"/>
    <w:rsid w:val="00827885"/>
    <w:rsid w:val="00844A26"/>
    <w:rsid w:val="008502CE"/>
    <w:rsid w:val="00851DAD"/>
    <w:rsid w:val="008656B2"/>
    <w:rsid w:val="00875011"/>
    <w:rsid w:val="008750C4"/>
    <w:rsid w:val="0087595A"/>
    <w:rsid w:val="00881D03"/>
    <w:rsid w:val="00885477"/>
    <w:rsid w:val="00886A74"/>
    <w:rsid w:val="008A1D7B"/>
    <w:rsid w:val="008B1A5F"/>
    <w:rsid w:val="008C26CB"/>
    <w:rsid w:val="008D5F2E"/>
    <w:rsid w:val="008F68A0"/>
    <w:rsid w:val="008F755B"/>
    <w:rsid w:val="009028D2"/>
    <w:rsid w:val="00902AD8"/>
    <w:rsid w:val="00907B21"/>
    <w:rsid w:val="0091262C"/>
    <w:rsid w:val="0092429F"/>
    <w:rsid w:val="00933D4F"/>
    <w:rsid w:val="00950461"/>
    <w:rsid w:val="009509C8"/>
    <w:rsid w:val="009563FD"/>
    <w:rsid w:val="00956607"/>
    <w:rsid w:val="0096623A"/>
    <w:rsid w:val="009705C9"/>
    <w:rsid w:val="00976EFD"/>
    <w:rsid w:val="009A2060"/>
    <w:rsid w:val="009A2D6B"/>
    <w:rsid w:val="009A522F"/>
    <w:rsid w:val="009A6738"/>
    <w:rsid w:val="009B7CBD"/>
    <w:rsid w:val="009C0445"/>
    <w:rsid w:val="009D1905"/>
    <w:rsid w:val="009D783E"/>
    <w:rsid w:val="009E1374"/>
    <w:rsid w:val="009E2CDE"/>
    <w:rsid w:val="00A024AD"/>
    <w:rsid w:val="00A031D4"/>
    <w:rsid w:val="00A06E07"/>
    <w:rsid w:val="00A11EF2"/>
    <w:rsid w:val="00A147D2"/>
    <w:rsid w:val="00A15C33"/>
    <w:rsid w:val="00A20970"/>
    <w:rsid w:val="00A22FD5"/>
    <w:rsid w:val="00A23D15"/>
    <w:rsid w:val="00A302D3"/>
    <w:rsid w:val="00A30B43"/>
    <w:rsid w:val="00A341A0"/>
    <w:rsid w:val="00A435A8"/>
    <w:rsid w:val="00A441C2"/>
    <w:rsid w:val="00A53604"/>
    <w:rsid w:val="00A559CA"/>
    <w:rsid w:val="00A56BB8"/>
    <w:rsid w:val="00A61383"/>
    <w:rsid w:val="00A64D07"/>
    <w:rsid w:val="00A66352"/>
    <w:rsid w:val="00A745E1"/>
    <w:rsid w:val="00A763EA"/>
    <w:rsid w:val="00A87561"/>
    <w:rsid w:val="00A907F1"/>
    <w:rsid w:val="00A9237E"/>
    <w:rsid w:val="00A93805"/>
    <w:rsid w:val="00A94CA2"/>
    <w:rsid w:val="00A9526D"/>
    <w:rsid w:val="00AA0BE6"/>
    <w:rsid w:val="00AA4488"/>
    <w:rsid w:val="00AA4AE3"/>
    <w:rsid w:val="00AB0E33"/>
    <w:rsid w:val="00AB1CC2"/>
    <w:rsid w:val="00AB43C5"/>
    <w:rsid w:val="00AB756B"/>
    <w:rsid w:val="00AC4822"/>
    <w:rsid w:val="00AC5863"/>
    <w:rsid w:val="00AC7AB8"/>
    <w:rsid w:val="00AF418B"/>
    <w:rsid w:val="00AF74BA"/>
    <w:rsid w:val="00B00563"/>
    <w:rsid w:val="00B053C8"/>
    <w:rsid w:val="00B250C8"/>
    <w:rsid w:val="00B30E2A"/>
    <w:rsid w:val="00B34DE6"/>
    <w:rsid w:val="00B54AFC"/>
    <w:rsid w:val="00B560FE"/>
    <w:rsid w:val="00B72D4C"/>
    <w:rsid w:val="00B8164E"/>
    <w:rsid w:val="00B81687"/>
    <w:rsid w:val="00B852A2"/>
    <w:rsid w:val="00B85F46"/>
    <w:rsid w:val="00B94D09"/>
    <w:rsid w:val="00B97553"/>
    <w:rsid w:val="00BA39E7"/>
    <w:rsid w:val="00BB310F"/>
    <w:rsid w:val="00BB38FD"/>
    <w:rsid w:val="00BB3C78"/>
    <w:rsid w:val="00BB6FAC"/>
    <w:rsid w:val="00BE773C"/>
    <w:rsid w:val="00BF5BDF"/>
    <w:rsid w:val="00C2117B"/>
    <w:rsid w:val="00C2797A"/>
    <w:rsid w:val="00C30D2B"/>
    <w:rsid w:val="00C32CD2"/>
    <w:rsid w:val="00C35021"/>
    <w:rsid w:val="00C37425"/>
    <w:rsid w:val="00C41B5A"/>
    <w:rsid w:val="00C440F5"/>
    <w:rsid w:val="00C479F4"/>
    <w:rsid w:val="00C62999"/>
    <w:rsid w:val="00C65120"/>
    <w:rsid w:val="00C66B17"/>
    <w:rsid w:val="00C7455A"/>
    <w:rsid w:val="00C85104"/>
    <w:rsid w:val="00C869FD"/>
    <w:rsid w:val="00CA0B43"/>
    <w:rsid w:val="00CA2421"/>
    <w:rsid w:val="00CA289F"/>
    <w:rsid w:val="00CA3439"/>
    <w:rsid w:val="00CA7B90"/>
    <w:rsid w:val="00CB0DA7"/>
    <w:rsid w:val="00CB72DA"/>
    <w:rsid w:val="00CB7366"/>
    <w:rsid w:val="00CC0884"/>
    <w:rsid w:val="00CC3F99"/>
    <w:rsid w:val="00CC5278"/>
    <w:rsid w:val="00CD3A1F"/>
    <w:rsid w:val="00CE35DA"/>
    <w:rsid w:val="00CE77EC"/>
    <w:rsid w:val="00CE7E34"/>
    <w:rsid w:val="00D04D88"/>
    <w:rsid w:val="00D0616F"/>
    <w:rsid w:val="00D07A4F"/>
    <w:rsid w:val="00D07D08"/>
    <w:rsid w:val="00D07F97"/>
    <w:rsid w:val="00D10636"/>
    <w:rsid w:val="00D124C4"/>
    <w:rsid w:val="00D179A3"/>
    <w:rsid w:val="00D21D85"/>
    <w:rsid w:val="00D232DD"/>
    <w:rsid w:val="00D23C1A"/>
    <w:rsid w:val="00D24DD2"/>
    <w:rsid w:val="00D34F02"/>
    <w:rsid w:val="00D51B99"/>
    <w:rsid w:val="00D52A11"/>
    <w:rsid w:val="00D5306C"/>
    <w:rsid w:val="00D557F7"/>
    <w:rsid w:val="00D55908"/>
    <w:rsid w:val="00D60D08"/>
    <w:rsid w:val="00D632D9"/>
    <w:rsid w:val="00D64B30"/>
    <w:rsid w:val="00D705BB"/>
    <w:rsid w:val="00D708F9"/>
    <w:rsid w:val="00D84E59"/>
    <w:rsid w:val="00D86347"/>
    <w:rsid w:val="00D8697C"/>
    <w:rsid w:val="00D97052"/>
    <w:rsid w:val="00DB27BF"/>
    <w:rsid w:val="00DB4E0B"/>
    <w:rsid w:val="00DB583C"/>
    <w:rsid w:val="00DB621A"/>
    <w:rsid w:val="00DB7E65"/>
    <w:rsid w:val="00DC2BD1"/>
    <w:rsid w:val="00DE2B27"/>
    <w:rsid w:val="00DE63BC"/>
    <w:rsid w:val="00DF2AB8"/>
    <w:rsid w:val="00DF5E71"/>
    <w:rsid w:val="00DF7598"/>
    <w:rsid w:val="00E002B8"/>
    <w:rsid w:val="00E047A5"/>
    <w:rsid w:val="00E1049A"/>
    <w:rsid w:val="00E13C11"/>
    <w:rsid w:val="00E20B2C"/>
    <w:rsid w:val="00E25008"/>
    <w:rsid w:val="00E276FD"/>
    <w:rsid w:val="00E40804"/>
    <w:rsid w:val="00E4400D"/>
    <w:rsid w:val="00E44200"/>
    <w:rsid w:val="00E50C14"/>
    <w:rsid w:val="00E549CE"/>
    <w:rsid w:val="00E54E27"/>
    <w:rsid w:val="00E63682"/>
    <w:rsid w:val="00E74D65"/>
    <w:rsid w:val="00E910A0"/>
    <w:rsid w:val="00E92E2F"/>
    <w:rsid w:val="00EA55C9"/>
    <w:rsid w:val="00EB51AD"/>
    <w:rsid w:val="00EC0BF1"/>
    <w:rsid w:val="00EC11DA"/>
    <w:rsid w:val="00ED066A"/>
    <w:rsid w:val="00ED1311"/>
    <w:rsid w:val="00ED1902"/>
    <w:rsid w:val="00ED3E37"/>
    <w:rsid w:val="00EE52F9"/>
    <w:rsid w:val="00EE68E7"/>
    <w:rsid w:val="00EE75D1"/>
    <w:rsid w:val="00EE7C7C"/>
    <w:rsid w:val="00EF2DB2"/>
    <w:rsid w:val="00EF5883"/>
    <w:rsid w:val="00EF66D8"/>
    <w:rsid w:val="00F022B3"/>
    <w:rsid w:val="00F07339"/>
    <w:rsid w:val="00F07F6C"/>
    <w:rsid w:val="00F12624"/>
    <w:rsid w:val="00F13206"/>
    <w:rsid w:val="00F17CFA"/>
    <w:rsid w:val="00F2217D"/>
    <w:rsid w:val="00F25473"/>
    <w:rsid w:val="00F26065"/>
    <w:rsid w:val="00F35202"/>
    <w:rsid w:val="00F36876"/>
    <w:rsid w:val="00F42549"/>
    <w:rsid w:val="00F47FAC"/>
    <w:rsid w:val="00F5492C"/>
    <w:rsid w:val="00F704DD"/>
    <w:rsid w:val="00F72540"/>
    <w:rsid w:val="00F763EC"/>
    <w:rsid w:val="00F768AD"/>
    <w:rsid w:val="00FA1498"/>
    <w:rsid w:val="00FB26BD"/>
    <w:rsid w:val="00FC3B46"/>
    <w:rsid w:val="00FC61D3"/>
    <w:rsid w:val="00FD156E"/>
    <w:rsid w:val="00FD4BF4"/>
    <w:rsid w:val="00FD4BFF"/>
    <w:rsid w:val="00FD7FE6"/>
    <w:rsid w:val="00FE3BFE"/>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5120"/>
  </w:style>
  <w:style w:type="paragraph" w:styleId="Naslov1">
    <w:name w:val="heading 1"/>
    <w:aliases w:val="H1,h1,II+,I"/>
    <w:next w:val="Navaden"/>
    <w:link w:val="Naslov1Znak"/>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slov1"/>
    <w:next w:val="Navaden"/>
    <w:link w:val="Naslov2Znak"/>
    <w:unhideWhenUsed/>
    <w:qFormat/>
    <w:rsid w:val="005209CC"/>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5209CC"/>
    <w:pPr>
      <w:numPr>
        <w:ilvl w:val="2"/>
      </w:numPr>
      <w:outlineLvl w:val="2"/>
    </w:pPr>
    <w:rPr>
      <w:bCs/>
      <w:i/>
      <w:smallCaps w:val="0"/>
    </w:rPr>
  </w:style>
  <w:style w:type="paragraph" w:styleId="Naslov4">
    <w:name w:val="heading 4"/>
    <w:aliases w:val="H4"/>
    <w:basedOn w:val="Naslov3"/>
    <w:next w:val="Navaden"/>
    <w:link w:val="Naslov4Znak"/>
    <w:unhideWhenUsed/>
    <w:qFormat/>
    <w:rsid w:val="005209CC"/>
    <w:pPr>
      <w:numPr>
        <w:ilvl w:val="3"/>
      </w:numPr>
      <w:ind w:left="782" w:hanging="782"/>
      <w:outlineLvl w:val="3"/>
    </w:pPr>
    <w:rPr>
      <w:bCs w:val="0"/>
      <w:iCs/>
    </w:rPr>
  </w:style>
  <w:style w:type="paragraph" w:styleId="Naslov5">
    <w:name w:val="heading 5"/>
    <w:basedOn w:val="Naslov4"/>
    <w:next w:val="Navaden"/>
    <w:link w:val="Naslov5Znak"/>
    <w:unhideWhenUsed/>
    <w:qFormat/>
    <w:rsid w:val="005209CC"/>
    <w:pPr>
      <w:numPr>
        <w:ilvl w:val="4"/>
      </w:numPr>
      <w:ind w:left="924" w:hanging="924"/>
      <w:outlineLvl w:val="4"/>
    </w:pPr>
  </w:style>
  <w:style w:type="paragraph" w:styleId="Naslov6">
    <w:name w:val="heading 6"/>
    <w:basedOn w:val="Naslov5"/>
    <w:next w:val="Navaden"/>
    <w:link w:val="Naslov6Znak"/>
    <w:unhideWhenUsed/>
    <w:qFormat/>
    <w:rsid w:val="005209CC"/>
    <w:pPr>
      <w:numPr>
        <w:ilvl w:val="5"/>
      </w:numPr>
      <w:ind w:left="1066" w:hanging="1066"/>
      <w:outlineLvl w:val="5"/>
    </w:pPr>
    <w:rPr>
      <w:iCs w:val="0"/>
    </w:rPr>
  </w:style>
  <w:style w:type="paragraph" w:styleId="Naslov7">
    <w:name w:val="heading 7"/>
    <w:basedOn w:val="Naslov6"/>
    <w:next w:val="Navaden"/>
    <w:link w:val="Naslov7Znak"/>
    <w:unhideWhenUsed/>
    <w:qFormat/>
    <w:rsid w:val="005209CC"/>
    <w:pPr>
      <w:numPr>
        <w:ilvl w:val="6"/>
      </w:numPr>
      <w:ind w:left="1208" w:hanging="1208"/>
      <w:outlineLvl w:val="6"/>
    </w:pPr>
    <w:rPr>
      <w:iCs/>
      <w:color w:val="404040"/>
    </w:rPr>
  </w:style>
  <w:style w:type="paragraph" w:styleId="Naslov8">
    <w:name w:val="heading 8"/>
    <w:basedOn w:val="Naslov7"/>
    <w:next w:val="Navaden"/>
    <w:link w:val="Naslov8Znak"/>
    <w:unhideWhenUsed/>
    <w:qFormat/>
    <w:rsid w:val="005209CC"/>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5209CC"/>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C440F5"/>
    <w:pPr>
      <w:tabs>
        <w:tab w:val="center" w:pos="4536"/>
        <w:tab w:val="right" w:pos="9072"/>
      </w:tabs>
      <w:spacing w:line="240" w:lineRule="auto"/>
    </w:pPr>
  </w:style>
  <w:style w:type="character" w:customStyle="1" w:styleId="GlavaZnak">
    <w:name w:val="Glava Znak"/>
    <w:basedOn w:val="Privzetapisavaodstavka"/>
    <w:link w:val="Glava"/>
    <w:rsid w:val="00C440F5"/>
  </w:style>
  <w:style w:type="paragraph" w:styleId="Noga">
    <w:name w:val="footer"/>
    <w:basedOn w:val="Navaden"/>
    <w:link w:val="NogaZnak"/>
    <w:unhideWhenUsed/>
    <w:rsid w:val="00C440F5"/>
    <w:pPr>
      <w:tabs>
        <w:tab w:val="center" w:pos="4536"/>
        <w:tab w:val="right" w:pos="9072"/>
      </w:tabs>
      <w:spacing w:line="240" w:lineRule="auto"/>
    </w:pPr>
  </w:style>
  <w:style w:type="character" w:customStyle="1" w:styleId="NogaZnak">
    <w:name w:val="Noga Znak"/>
    <w:basedOn w:val="Privzetapisavaodstavka"/>
    <w:link w:val="Noga"/>
    <w:rsid w:val="00C440F5"/>
  </w:style>
  <w:style w:type="character" w:styleId="Hiperpovezava">
    <w:name w:val="Hyperlink"/>
    <w:basedOn w:val="Privzetapisavaodstavka"/>
    <w:uiPriority w:val="99"/>
    <w:unhideWhenUsed/>
    <w:rsid w:val="00C440F5"/>
    <w:rPr>
      <w:color w:val="0563C1" w:themeColor="hyperlink"/>
      <w:u w:val="single"/>
    </w:rPr>
  </w:style>
  <w:style w:type="paragraph" w:styleId="Brezrazmikov">
    <w:name w:val="No Spacing"/>
    <w:link w:val="BrezrazmikovZnak"/>
    <w:uiPriority w:val="1"/>
    <w:qFormat/>
    <w:rsid w:val="00C440F5"/>
    <w:pPr>
      <w:spacing w:line="240" w:lineRule="auto"/>
    </w:pPr>
  </w:style>
  <w:style w:type="character" w:customStyle="1" w:styleId="BrezrazmikovZnak">
    <w:name w:val="Brez razmikov Znak"/>
    <w:basedOn w:val="Privzetapisavaodstavka"/>
    <w:link w:val="Brezrazmikov"/>
    <w:uiPriority w:val="1"/>
    <w:rsid w:val="00C440F5"/>
  </w:style>
  <w:style w:type="character" w:customStyle="1" w:styleId="Naslov1Znak">
    <w:name w:val="Naslov 1 Znak"/>
    <w:aliases w:val="H1 Znak,h1 Znak,II+ Znak,I Znak"/>
    <w:basedOn w:val="Privzetapisavaodstavka"/>
    <w:link w:val="Naslov1"/>
    <w:rsid w:val="005209CC"/>
    <w:rPr>
      <w:rFonts w:ascii="Arial" w:eastAsia="Times New Roman" w:hAnsi="Arial" w:cs="Times New Roman"/>
      <w:b/>
      <w:bCs/>
      <w:caps/>
      <w:sz w:val="20"/>
      <w:szCs w:val="28"/>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rsid w:val="005209CC"/>
    <w:rPr>
      <w:rFonts w:ascii="Arial" w:eastAsia="Times New Roman" w:hAnsi="Arial" w:cs="Times New Roman"/>
      <w:b/>
      <w:smallCaps/>
      <w:sz w:val="20"/>
      <w:szCs w:val="26"/>
    </w:rPr>
  </w:style>
  <w:style w:type="character" w:customStyle="1" w:styleId="Naslov3Znak">
    <w:name w:val="Naslov 3 Znak"/>
    <w:basedOn w:val="Privzetapisavaodstavka"/>
    <w:link w:val="Naslov3"/>
    <w:rsid w:val="005209CC"/>
    <w:rPr>
      <w:rFonts w:ascii="Arial" w:eastAsia="Times New Roman" w:hAnsi="Arial" w:cs="Times New Roman"/>
      <w:b/>
      <w:bCs/>
      <w:i/>
      <w:sz w:val="20"/>
      <w:szCs w:val="26"/>
    </w:rPr>
  </w:style>
  <w:style w:type="character" w:customStyle="1" w:styleId="Naslov4Znak">
    <w:name w:val="Naslov 4 Znak"/>
    <w:aliases w:val="H4 Znak"/>
    <w:basedOn w:val="Privzetapisavaodstavka"/>
    <w:link w:val="Naslov4"/>
    <w:rsid w:val="005209CC"/>
    <w:rPr>
      <w:rFonts w:ascii="Arial" w:eastAsia="Times New Roman" w:hAnsi="Arial" w:cs="Times New Roman"/>
      <w:b/>
      <w:i/>
      <w:iCs/>
      <w:sz w:val="20"/>
      <w:szCs w:val="26"/>
    </w:rPr>
  </w:style>
  <w:style w:type="character" w:customStyle="1" w:styleId="Naslov5Znak">
    <w:name w:val="Naslov 5 Znak"/>
    <w:basedOn w:val="Privzetapisavaodstavka"/>
    <w:link w:val="Naslov5"/>
    <w:rsid w:val="005209CC"/>
    <w:rPr>
      <w:rFonts w:ascii="Arial" w:eastAsia="Times New Roman" w:hAnsi="Arial" w:cs="Times New Roman"/>
      <w:b/>
      <w:i/>
      <w:iCs/>
      <w:sz w:val="20"/>
      <w:szCs w:val="26"/>
    </w:rPr>
  </w:style>
  <w:style w:type="character" w:customStyle="1" w:styleId="Naslov6Znak">
    <w:name w:val="Naslov 6 Znak"/>
    <w:basedOn w:val="Privzetapisavaodstavka"/>
    <w:link w:val="Naslov6"/>
    <w:rsid w:val="005209CC"/>
    <w:rPr>
      <w:rFonts w:ascii="Arial" w:eastAsia="Times New Roman" w:hAnsi="Arial" w:cs="Times New Roman"/>
      <w:b/>
      <w:i/>
      <w:sz w:val="20"/>
      <w:szCs w:val="26"/>
    </w:rPr>
  </w:style>
  <w:style w:type="character" w:customStyle="1" w:styleId="Naslov7Znak">
    <w:name w:val="Naslov 7 Znak"/>
    <w:basedOn w:val="Privzetapisavaodstavka"/>
    <w:link w:val="Naslov7"/>
    <w:rsid w:val="005209CC"/>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5209CC"/>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avaden"/>
    <w:rsid w:val="005209CC"/>
    <w:pPr>
      <w:spacing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nhideWhenUsed/>
    <w:rsid w:val="005209CC"/>
    <w:pPr>
      <w:spacing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5209CC"/>
    <w:rPr>
      <w:rFonts w:ascii="Tahoma" w:eastAsia="Calibri" w:hAnsi="Tahoma" w:cs="Tahoma"/>
      <w:sz w:val="16"/>
      <w:szCs w:val="16"/>
      <w:lang w:val="sl-SI"/>
    </w:rPr>
  </w:style>
  <w:style w:type="paragraph" w:customStyle="1" w:styleId="HeaderOdd">
    <w:name w:val="Header Odd"/>
    <w:basedOn w:val="Brezrazmikov"/>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Besedilooznabemesta">
    <w:name w:val="Placeholder Text"/>
    <w:uiPriority w:val="99"/>
    <w:semiHidden/>
    <w:rsid w:val="005209CC"/>
    <w:rPr>
      <w:color w:val="808080"/>
    </w:rPr>
  </w:style>
  <w:style w:type="paragraph" w:styleId="Naslov">
    <w:name w:val="Title"/>
    <w:basedOn w:val="Navaden"/>
    <w:next w:val="Navaden"/>
    <w:link w:val="NaslovZnak"/>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NaslovZnak">
    <w:name w:val="Naslov Znak"/>
    <w:basedOn w:val="Privzetapisavaodstavka"/>
    <w:link w:val="Naslov"/>
    <w:rsid w:val="005209CC"/>
    <w:rPr>
      <w:rFonts w:ascii="Arial" w:eastAsia="Times New Roman" w:hAnsi="Arial" w:cs="Times New Roman"/>
      <w:b/>
      <w:caps/>
      <w:spacing w:val="5"/>
      <w:kern w:val="28"/>
      <w:sz w:val="22"/>
      <w:szCs w:val="52"/>
      <w:lang w:val="sl-SI"/>
    </w:rPr>
  </w:style>
  <w:style w:type="table" w:styleId="Tabelamrea">
    <w:name w:val="Table Grid"/>
    <w:basedOn w:val="Navadnatabela"/>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5209CC"/>
    <w:pPr>
      <w:spacing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rsid w:val="005209CC"/>
    <w:rPr>
      <w:rFonts w:ascii="Arial" w:eastAsia="Calibri" w:hAnsi="Arial" w:cs="Times New Roman"/>
      <w:i/>
      <w:sz w:val="18"/>
      <w:szCs w:val="20"/>
      <w:lang w:val="sl-SI"/>
    </w:rPr>
  </w:style>
  <w:style w:type="character" w:styleId="Sprotnaopomba-sklic">
    <w:name w:val="footnote reference"/>
    <w:unhideWhenUsed/>
    <w:rsid w:val="005209CC"/>
    <w:rPr>
      <w:rFonts w:ascii="Arial" w:hAnsi="Arial"/>
      <w:i/>
      <w:sz w:val="18"/>
      <w:vertAlign w:val="superscript"/>
    </w:rPr>
  </w:style>
  <w:style w:type="character" w:styleId="Pripombasklic">
    <w:name w:val="annotation reference"/>
    <w:unhideWhenUsed/>
    <w:rsid w:val="005209CC"/>
    <w:rPr>
      <w:sz w:val="16"/>
      <w:szCs w:val="16"/>
    </w:rPr>
  </w:style>
  <w:style w:type="paragraph" w:styleId="Pripombabesedilo">
    <w:name w:val="annotation text"/>
    <w:basedOn w:val="Navaden"/>
    <w:link w:val="PripombabesediloZnak"/>
    <w:unhideWhenUsed/>
    <w:rsid w:val="005209CC"/>
    <w:pPr>
      <w:spacing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5209CC"/>
    <w:rPr>
      <w:rFonts w:ascii="Arial" w:eastAsia="Calibri" w:hAnsi="Arial" w:cs="Times New Roman"/>
      <w:sz w:val="20"/>
      <w:szCs w:val="20"/>
      <w:lang w:val="sl-SI"/>
    </w:rPr>
  </w:style>
  <w:style w:type="paragraph" w:styleId="Zadevapripombe">
    <w:name w:val="annotation subject"/>
    <w:basedOn w:val="Pripombabesedilo"/>
    <w:next w:val="Pripombabesedilo"/>
    <w:link w:val="ZadevapripombeZnak"/>
    <w:unhideWhenUsed/>
    <w:rsid w:val="005209CC"/>
    <w:rPr>
      <w:b/>
      <w:bCs/>
    </w:rPr>
  </w:style>
  <w:style w:type="character" w:customStyle="1" w:styleId="ZadevapripombeZnak">
    <w:name w:val="Zadeva pripombe Znak"/>
    <w:basedOn w:val="PripombabesediloZnak"/>
    <w:link w:val="Zadevapripombe"/>
    <w:rsid w:val="005209CC"/>
    <w:rPr>
      <w:rFonts w:ascii="Arial" w:eastAsia="Calibri" w:hAnsi="Arial" w:cs="Times New Roman"/>
      <w:b/>
      <w:bCs/>
      <w:sz w:val="20"/>
      <w:szCs w:val="20"/>
      <w:lang w:val="sl-SI"/>
    </w:rPr>
  </w:style>
  <w:style w:type="paragraph" w:styleId="Odstavekseznama">
    <w:name w:val="List Paragraph"/>
    <w:basedOn w:val="Navaden"/>
    <w:link w:val="OdstavekseznamaZnak"/>
    <w:uiPriority w:val="34"/>
    <w:qFormat/>
    <w:rsid w:val="005209CC"/>
    <w:pPr>
      <w:spacing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Kazalovsebine2">
    <w:name w:val="toc 2"/>
    <w:basedOn w:val="Naslov2"/>
    <w:next w:val="Navaden"/>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Konnaopomba-besedilo">
    <w:name w:val="endnote text"/>
    <w:basedOn w:val="Navaden"/>
    <w:link w:val="Konnaopomba-besediloZnak"/>
    <w:uiPriority w:val="99"/>
    <w:semiHidden/>
    <w:unhideWhenUsed/>
    <w:rsid w:val="005209CC"/>
    <w:pPr>
      <w:spacing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5209CC"/>
    <w:rPr>
      <w:rFonts w:ascii="Arial" w:eastAsia="Calibri" w:hAnsi="Arial" w:cs="Times New Roman"/>
      <w:sz w:val="20"/>
      <w:szCs w:val="20"/>
      <w:lang w:val="sl-SI"/>
    </w:rPr>
  </w:style>
  <w:style w:type="character" w:styleId="Konnaopomba-sklic">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zija">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Privzetapisavaodstavka"/>
    <w:uiPriority w:val="99"/>
    <w:semiHidden/>
    <w:unhideWhenUsed/>
    <w:rsid w:val="00F022B3"/>
    <w:rPr>
      <w:color w:val="605E5C"/>
      <w:shd w:val="clear" w:color="auto" w:fill="E1DFDD"/>
    </w:rPr>
  </w:style>
  <w:style w:type="character" w:customStyle="1" w:styleId="OdstavekseznamaZnak">
    <w:name w:val="Odstavek seznama Znak"/>
    <w:link w:val="Odstavekseznama"/>
    <w:uiPriority w:val="34"/>
    <w:locked/>
    <w:rsid w:val="001C35A2"/>
    <w:rPr>
      <w:rFonts w:ascii="Arial" w:eastAsia="Calibri" w:hAnsi="Arial" w:cs="Times New Roman"/>
      <w:sz w:val="20"/>
      <w:lang w:val="sl-SI"/>
    </w:rPr>
  </w:style>
  <w:style w:type="paragraph" w:customStyle="1" w:styleId="Alineazaodstavkom">
    <w:name w:val="Alinea za odstavkom"/>
    <w:basedOn w:val="Navaden"/>
    <w:link w:val="AlineazaodstavkomZnak"/>
    <w:qFormat/>
    <w:rsid w:val="00CC0884"/>
    <w:pPr>
      <w:numPr>
        <w:numId w:val="10"/>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C0884"/>
    <w:rPr>
      <w:rFonts w:ascii="Arial" w:eastAsia="Times New Roman" w:hAnsi="Arial" w:cs="Arial"/>
      <w:sz w:val="22"/>
      <w:lang w:eastAsia="sl-SI"/>
    </w:rPr>
  </w:style>
  <w:style w:type="numbering" w:customStyle="1" w:styleId="NoList1">
    <w:name w:val="No List1"/>
    <w:next w:val="Brezseznama"/>
    <w:semiHidden/>
    <w:rsid w:val="00642DF9"/>
  </w:style>
  <w:style w:type="paragraph" w:styleId="Naslovnaslovnika">
    <w:name w:val="envelope address"/>
    <w:basedOn w:val="Navaden"/>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Telobesedila">
    <w:name w:val="Body Text"/>
    <w:basedOn w:val="Navaden"/>
    <w:link w:val="TelobesedilaZnak"/>
    <w:rsid w:val="00642DF9"/>
    <w:pPr>
      <w:spacing w:before="120" w:after="60" w:line="240" w:lineRule="auto"/>
      <w:jc w:val="both"/>
    </w:pPr>
    <w:rPr>
      <w:rFonts w:ascii="Arial" w:eastAsia="Times New Roman" w:hAnsi="Arial" w:cs="Times New Roman"/>
      <w:szCs w:val="20"/>
    </w:rPr>
  </w:style>
  <w:style w:type="character" w:customStyle="1" w:styleId="TelobesedilaZnak">
    <w:name w:val="Telo besedila Znak"/>
    <w:basedOn w:val="Privzetapisavaodstavka"/>
    <w:link w:val="Telobesedila"/>
    <w:rsid w:val="00642DF9"/>
    <w:rPr>
      <w:rFonts w:ascii="Arial" w:eastAsia="Times New Roman" w:hAnsi="Arial" w:cs="Times New Roman"/>
      <w:szCs w:val="20"/>
      <w:lang w:val="sl-SI"/>
    </w:rPr>
  </w:style>
  <w:style w:type="character" w:styleId="tevilkastrani">
    <w:name w:val="page number"/>
    <w:basedOn w:val="Privzetapisavaodstavka"/>
    <w:rsid w:val="00642DF9"/>
  </w:style>
  <w:style w:type="table" w:customStyle="1" w:styleId="TableGrid1">
    <w:name w:val="Table Grid1"/>
    <w:basedOn w:val="Navadnatabela"/>
    <w:next w:val="Tabelamrea"/>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Brezseznama"/>
    <w:semiHidden/>
    <w:rsid w:val="00642DF9"/>
  </w:style>
  <w:style w:type="paragraph" w:styleId="Telobesedila2">
    <w:name w:val="Body Text 2"/>
    <w:basedOn w:val="Navaden"/>
    <w:link w:val="Telobesedila2Znak"/>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Telobesedila2Znak">
    <w:name w:val="Telo besedila 2 Znak"/>
    <w:basedOn w:val="Privzetapisavaodstavka"/>
    <w:link w:val="Telobesedila2"/>
    <w:rsid w:val="00642DF9"/>
    <w:rPr>
      <w:rFonts w:ascii="Arial" w:eastAsia="Times New Roman" w:hAnsi="Arial" w:cs="Times New Roman"/>
      <w:szCs w:val="20"/>
      <w:lang w:val="en-GB" w:eastAsia="sl-SI"/>
    </w:rPr>
  </w:style>
  <w:style w:type="paragraph" w:styleId="Telobesedila3">
    <w:name w:val="Body Text 3"/>
    <w:basedOn w:val="Navaden"/>
    <w:link w:val="Telobesedila3Znak"/>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Telobesedila3Znak">
    <w:name w:val="Telo besedila 3 Znak"/>
    <w:basedOn w:val="Privzetapisavaodstavka"/>
    <w:link w:val="Telobesedila3"/>
    <w:rsid w:val="00642DF9"/>
    <w:rPr>
      <w:rFonts w:ascii="Arial" w:eastAsia="Times New Roman" w:hAnsi="Arial" w:cs="Times New Roman"/>
      <w:color w:val="FF0000"/>
      <w:szCs w:val="20"/>
      <w:lang w:val="en-GB" w:eastAsia="sl-SI"/>
    </w:rPr>
  </w:style>
  <w:style w:type="paragraph" w:styleId="Telobesedila-zamik">
    <w:name w:val="Body Text Indent"/>
    <w:basedOn w:val="Navaden"/>
    <w:link w:val="Telobesedila-zamikZnak"/>
    <w:rsid w:val="00642DF9"/>
    <w:pPr>
      <w:spacing w:before="120" w:after="120" w:line="240" w:lineRule="auto"/>
      <w:ind w:left="283"/>
    </w:pPr>
    <w:rPr>
      <w:rFonts w:ascii="Arial" w:eastAsia="Times New Roman" w:hAnsi="Arial" w:cs="Times New Roman"/>
      <w:szCs w:val="20"/>
      <w:lang w:val="en-GB" w:eastAsia="sl-SI"/>
    </w:rPr>
  </w:style>
  <w:style w:type="character" w:customStyle="1" w:styleId="Telobesedila-zamikZnak">
    <w:name w:val="Telo besedila - zamik Znak"/>
    <w:basedOn w:val="Privzetapisavaodstavka"/>
    <w:link w:val="Telobesedila-zamik"/>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avaden"/>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avaden"/>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avaden"/>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avaden"/>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avaden"/>
    <w:link w:val="rkovnatokazaodstavkomZnak"/>
    <w:qFormat/>
    <w:rsid w:val="00642DF9"/>
    <w:pPr>
      <w:numPr>
        <w:numId w:val="12"/>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Navadnatabela"/>
    <w:next w:val="Tabelamrea"/>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Brezseznama"/>
    <w:semiHidden/>
    <w:rsid w:val="00642DF9"/>
  </w:style>
  <w:style w:type="paragraph" w:customStyle="1" w:styleId="BodyText21">
    <w:name w:val="Body Text 21"/>
    <w:basedOn w:val="Navaden"/>
    <w:rsid w:val="00642DF9"/>
    <w:pPr>
      <w:spacing w:line="240" w:lineRule="auto"/>
      <w:jc w:val="both"/>
    </w:pPr>
    <w:rPr>
      <w:rFonts w:eastAsia="Times New Roman" w:cs="Times New Roman"/>
      <w:snapToGrid w:val="0"/>
      <w:szCs w:val="20"/>
      <w:lang w:eastAsia="sl-SI"/>
    </w:rPr>
  </w:style>
  <w:style w:type="character" w:styleId="Krepko">
    <w:name w:val="Strong"/>
    <w:qFormat/>
    <w:rsid w:val="00642DF9"/>
    <w:rPr>
      <w:b/>
      <w:bCs/>
    </w:rPr>
  </w:style>
  <w:style w:type="paragraph" w:customStyle="1" w:styleId="alineazaodstavkom1">
    <w:name w:val="alineazaodstavkom1"/>
    <w:basedOn w:val="Navaden"/>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642DF9"/>
    <w:pPr>
      <w:spacing w:before="240" w:line="240" w:lineRule="auto"/>
      <w:ind w:firstLine="1021"/>
      <w:jc w:val="both"/>
    </w:pPr>
    <w:rPr>
      <w:rFonts w:ascii="Arial" w:eastAsia="Times New Roman" w:hAnsi="Arial" w:cs="Arial"/>
      <w:sz w:val="20"/>
      <w:szCs w:val="20"/>
      <w:lang w:eastAsia="sl-SI"/>
    </w:rPr>
  </w:style>
  <w:style w:type="paragraph" w:styleId="Golobesedilo">
    <w:name w:val="Plain Text"/>
    <w:basedOn w:val="Navaden"/>
    <w:link w:val="GolobesediloZnak"/>
    <w:uiPriority w:val="99"/>
    <w:unhideWhenUsed/>
    <w:rsid w:val="00642DF9"/>
    <w:pPr>
      <w:spacing w:line="240" w:lineRule="auto"/>
    </w:pPr>
    <w:rPr>
      <w:rFonts w:ascii="Calibri" w:eastAsia="Calibri" w:hAnsi="Calibri" w:cs="Times New Roman"/>
      <w:sz w:val="22"/>
      <w:szCs w:val="21"/>
      <w:lang w:val="x-none"/>
    </w:rPr>
  </w:style>
  <w:style w:type="character" w:customStyle="1" w:styleId="GolobesediloZnak">
    <w:name w:val="Golo besedilo Znak"/>
    <w:basedOn w:val="Privzetapisavaodstavka"/>
    <w:link w:val="Golobesedilo"/>
    <w:uiPriority w:val="99"/>
    <w:rsid w:val="00642DF9"/>
    <w:rPr>
      <w:rFonts w:ascii="Calibri" w:eastAsia="Calibri" w:hAnsi="Calibri" w:cs="Times New Roman"/>
      <w:sz w:val="22"/>
      <w:szCs w:val="21"/>
      <w:lang w:val="x-none"/>
    </w:rPr>
  </w:style>
  <w:style w:type="numbering" w:customStyle="1" w:styleId="NoList3">
    <w:name w:val="No List3"/>
    <w:next w:val="Brezseznama"/>
    <w:uiPriority w:val="99"/>
    <w:semiHidden/>
    <w:unhideWhenUsed/>
    <w:rsid w:val="00642DF9"/>
  </w:style>
  <w:style w:type="numbering" w:customStyle="1" w:styleId="NoList4">
    <w:name w:val="No List4"/>
    <w:next w:val="Brezseznama"/>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avaden"/>
    <w:next w:val="Telobesedila"/>
    <w:rsid w:val="00642DF9"/>
    <w:pPr>
      <w:suppressAutoHyphens/>
      <w:spacing w:line="240" w:lineRule="auto"/>
      <w:jc w:val="center"/>
    </w:pPr>
    <w:rPr>
      <w:rFonts w:ascii="Arial" w:eastAsia="Times New Roman" w:hAnsi="Arial" w:cs="Arial"/>
      <w:b/>
      <w:bCs/>
      <w:sz w:val="28"/>
      <w:szCs w:val="24"/>
      <w:lang w:val="x-none" w:eastAsia="zh-CN"/>
    </w:rPr>
  </w:style>
  <w:style w:type="paragraph" w:styleId="Seznam">
    <w:name w:val="List"/>
    <w:basedOn w:val="Telobesedila"/>
    <w:rsid w:val="00642DF9"/>
    <w:pPr>
      <w:suppressAutoHyphens/>
      <w:spacing w:before="0" w:after="0"/>
    </w:pPr>
    <w:rPr>
      <w:rFonts w:ascii="Times New Roman" w:hAnsi="Times New Roman" w:cs="FreeSans"/>
      <w:lang w:val="x-none" w:eastAsia="zh-CN"/>
    </w:rPr>
  </w:style>
  <w:style w:type="paragraph" w:styleId="Napis">
    <w:name w:val="caption"/>
    <w:basedOn w:val="Navaden"/>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avaden"/>
    <w:rsid w:val="00642DF9"/>
    <w:pPr>
      <w:suppressLineNumbers/>
      <w:suppressAutoHyphens/>
      <w:spacing w:line="240" w:lineRule="auto"/>
    </w:pPr>
    <w:rPr>
      <w:rFonts w:eastAsia="Times New Roman" w:cs="FreeSans"/>
      <w:szCs w:val="20"/>
      <w:lang w:eastAsia="zh-CN"/>
    </w:rPr>
  </w:style>
  <w:style w:type="paragraph" w:styleId="Telobesedila-zamik2">
    <w:name w:val="Body Text Indent 2"/>
    <w:basedOn w:val="Navaden"/>
    <w:link w:val="Telobesedila-zamik2Znak"/>
    <w:rsid w:val="00642DF9"/>
    <w:pPr>
      <w:suppressAutoHyphens/>
      <w:spacing w:after="120" w:line="480" w:lineRule="auto"/>
      <w:ind w:left="283"/>
    </w:pPr>
    <w:rPr>
      <w:rFonts w:eastAsia="Times New Roman" w:cs="Times New Roman"/>
      <w:szCs w:val="20"/>
      <w:lang w:val="en-GB" w:eastAsia="zh-CN"/>
    </w:rPr>
  </w:style>
  <w:style w:type="character" w:customStyle="1" w:styleId="Telobesedila-zamik2Znak">
    <w:name w:val="Telo besedila - zamik 2 Znak"/>
    <w:basedOn w:val="Privzetapisavaodstavka"/>
    <w:link w:val="Telobesedila-zamik2"/>
    <w:rsid w:val="00642DF9"/>
    <w:rPr>
      <w:rFonts w:eastAsia="Times New Roman" w:cs="Times New Roman"/>
      <w:szCs w:val="20"/>
      <w:lang w:val="en-GB" w:eastAsia="zh-CN"/>
    </w:rPr>
  </w:style>
  <w:style w:type="paragraph" w:styleId="Telobesedila-zamik3">
    <w:name w:val="Body Text Indent 3"/>
    <w:basedOn w:val="Navaden"/>
    <w:link w:val="Telobesedila-zamik3Znak"/>
    <w:rsid w:val="00642DF9"/>
    <w:pPr>
      <w:suppressAutoHyphens/>
      <w:spacing w:after="120" w:line="240" w:lineRule="auto"/>
      <w:ind w:left="283"/>
    </w:pPr>
    <w:rPr>
      <w:rFonts w:eastAsia="Times New Roman" w:cs="Times New Roman"/>
      <w:sz w:val="16"/>
      <w:szCs w:val="16"/>
      <w:lang w:eastAsia="zh-CN"/>
    </w:rPr>
  </w:style>
  <w:style w:type="character" w:customStyle="1" w:styleId="Telobesedila-zamik3Znak">
    <w:name w:val="Telo besedila - zamik 3 Znak"/>
    <w:basedOn w:val="Privzetapisavaodstavka"/>
    <w:link w:val="Telobesedila-zamik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avaden"/>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avaden"/>
    <w:rsid w:val="00642DF9"/>
    <w:pPr>
      <w:numPr>
        <w:numId w:val="11"/>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avaden"/>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avaden"/>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avaden"/>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avaden"/>
    <w:rsid w:val="00642DF9"/>
    <w:pPr>
      <w:suppressAutoHyphens/>
      <w:spacing w:line="240" w:lineRule="auto"/>
    </w:pPr>
    <w:rPr>
      <w:rFonts w:ascii="Liberation Mono" w:eastAsia="Liberation Mono" w:hAnsi="Liberation Mono" w:cs="Liberation Mono"/>
      <w:sz w:val="20"/>
      <w:szCs w:val="20"/>
      <w:lang w:eastAsia="zh-CN"/>
    </w:rPr>
  </w:style>
  <w:style w:type="character" w:styleId="HTMLpisalnistroj">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aslov">
    <w:name w:val="Subtitle"/>
    <w:basedOn w:val="Navaden"/>
    <w:next w:val="Navaden"/>
    <w:link w:val="PodnaslovZnak"/>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D1905"/>
    <w:rPr>
      <w:rFonts w:asciiTheme="minorHAnsi" w:eastAsiaTheme="minorEastAsia" w:hAnsiTheme="minorHAnsi"/>
      <w:color w:val="5A5A5A" w:themeColor="text1" w:themeTint="A5"/>
      <w:spacing w:val="15"/>
      <w:sz w:val="22"/>
    </w:rPr>
  </w:style>
  <w:style w:type="table" w:styleId="Tabelamrea1">
    <w:name w:val="Table Grid 1"/>
    <w:basedOn w:val="Navadnatabela"/>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D179A3"/>
    <w:pPr>
      <w:spacing w:line="240" w:lineRule="auto"/>
    </w:pPr>
    <w:rPr>
      <w:rFonts w:eastAsia="Times New Roman" w:cs="Times New Roman"/>
      <w:sz w:val="20"/>
      <w:szCs w:val="20"/>
      <w:lang w:eastAsia="sl-SI"/>
    </w:rPr>
  </w:style>
  <w:style w:type="paragraph" w:styleId="HTML-oblikovano">
    <w:name w:val="HTML Preformatted"/>
    <w:basedOn w:val="Navaden"/>
    <w:link w:val="HTML-oblikovanoZnak"/>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semiHidden/>
    <w:rsid w:val="00E44200"/>
    <w:rPr>
      <w:rFonts w:ascii="Courier New" w:eastAsia="Times New Roman" w:hAnsi="Courier New" w:cs="Courier New"/>
      <w:sz w:val="20"/>
      <w:szCs w:val="20"/>
      <w:lang w:eastAsia="sl-SI"/>
    </w:rPr>
  </w:style>
  <w:style w:type="character" w:customStyle="1" w:styleId="y2iqfc">
    <w:name w:val="y2iqfc"/>
    <w:basedOn w:val="Privzetapisavaodstavka"/>
    <w:rsid w:val="00E442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www.uradni-list.si/1/objava.jsp?sop=2022-01-0014"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en/dam/jcr:c0e35424-fe9c-4a9b-a096-95c848776005/Instructions%20for%20the%20use%20of%20the%20e-JN%20information%20system.docx"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yperlink" Target="http://www.uradni-list.si/1/objava.jsp?sop=2020-01-2765" TargetMode="Externa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uradni-list.si/1/objava.jsp?sop=2011-01-3056" TargetMode="External"/><Relationship Id="rId28"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yperlink" Target="http://www.uradni-list.si/1/objava.jsp?sop=2011-01-3056"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footer" Target="footer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34</Pages>
  <Words>9848</Words>
  <Characters>56136</Characters>
  <Application>Microsoft Office Word</Application>
  <DocSecurity>0</DocSecurity>
  <Lines>467</Lines>
  <Paragraphs>131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
  <LinksUpToDate>false</LinksUpToDate>
  <CharactersWithSpaces>65853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Petra Ferfolja</cp:lastModifiedBy>
  <cp:revision>11</cp:revision>
  <cp:lastPrinted>2022-01-17T09:45:00Z</cp:lastPrinted>
  <dcterms:created xsi:type="dcterms:W3CDTF">2023-06-13T12:03:00Z</dcterms:created>
  <dcterms:modified xsi:type="dcterms:W3CDTF">2023-06-21T14:26:00Z</dcterms:modified>
</cp:coreProperties>
</file>